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EE0A4C" w:rsidP="00F6234D">
      <w:pPr>
        <w:jc w:val="center"/>
        <w:rPr>
          <w:b/>
          <w:bCs/>
          <w:sz w:val="22"/>
          <w:szCs w:val="22"/>
        </w:rPr>
      </w:pPr>
      <w:r>
        <w:rPr>
          <w:b/>
          <w:bCs/>
          <w:sz w:val="22"/>
          <w:szCs w:val="22"/>
        </w:rPr>
        <w:t>1</w:t>
      </w:r>
      <w:r w:rsidR="00E05819">
        <w:rPr>
          <w:b/>
          <w:bCs/>
          <w:sz w:val="22"/>
          <w:szCs w:val="22"/>
        </w:rPr>
        <w:t>8</w:t>
      </w:r>
      <w:r>
        <w:rPr>
          <w:b/>
          <w:bCs/>
          <w:sz w:val="22"/>
          <w:szCs w:val="22"/>
        </w:rPr>
        <w:t>-2</w:t>
      </w:r>
      <w:r w:rsidR="00E05819">
        <w:rPr>
          <w:b/>
          <w:bCs/>
          <w:sz w:val="22"/>
          <w:szCs w:val="22"/>
        </w:rPr>
        <w:t>2</w:t>
      </w:r>
      <w:r w:rsidR="00CF21D9">
        <w:rPr>
          <w:b/>
          <w:bCs/>
          <w:sz w:val="22"/>
          <w:szCs w:val="22"/>
        </w:rPr>
        <w:t xml:space="preserve"> ARALIK</w:t>
      </w:r>
      <w:r w:rsidR="00F6234D">
        <w:rPr>
          <w:b/>
          <w:bCs/>
          <w:sz w:val="22"/>
          <w:szCs w:val="22"/>
        </w:rPr>
        <w:t>202</w:t>
      </w:r>
      <w:r w:rsidR="005203FC">
        <w:rPr>
          <w:b/>
          <w:bCs/>
          <w:sz w:val="22"/>
          <w:szCs w:val="22"/>
        </w:rPr>
        <w:t>3</w:t>
      </w:r>
    </w:p>
    <w:p w:rsidR="00F6234D" w:rsidRPr="004359FB" w:rsidRDefault="00557AB1" w:rsidP="00F6234D">
      <w:pPr>
        <w:jc w:val="right"/>
        <w:rPr>
          <w:b/>
          <w:bCs/>
          <w:sz w:val="22"/>
          <w:szCs w:val="22"/>
        </w:rPr>
      </w:pPr>
      <w:r>
        <w:rPr>
          <w:b/>
          <w:bCs/>
          <w:sz w:val="22"/>
          <w:szCs w:val="22"/>
        </w:rPr>
        <w:t>1</w:t>
      </w:r>
      <w:r w:rsidR="00EE0A4C">
        <w:rPr>
          <w:b/>
          <w:bCs/>
          <w:sz w:val="22"/>
          <w:szCs w:val="22"/>
        </w:rPr>
        <w:t>4</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EE0A4C" w:rsidRDefault="00EE0A4C" w:rsidP="00937020">
            <w:pPr>
              <w:tabs>
                <w:tab w:val="left" w:pos="284"/>
              </w:tabs>
              <w:spacing w:line="240" w:lineRule="exact"/>
              <w:rPr>
                <w:b/>
              </w:rPr>
            </w:pPr>
            <w:r w:rsidRPr="00EE0A4C">
              <w:rPr>
                <w:b/>
                <w:bCs/>
                <w:sz w:val="22"/>
                <w:szCs w:val="22"/>
              </w:rPr>
              <w:t>4. SAĞLIK VE SPOR</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EE0A4C" w:rsidRPr="00946622" w:rsidRDefault="00EE0A4C" w:rsidP="00EE0A4C">
            <w:pPr>
              <w:rPr>
                <w:b/>
                <w:bCs/>
                <w:color w:val="221E1F"/>
              </w:rPr>
            </w:pPr>
            <w:r w:rsidRPr="00946622">
              <w:rPr>
                <w:b/>
                <w:bCs/>
                <w:color w:val="221E1F"/>
                <w:sz w:val="22"/>
                <w:szCs w:val="22"/>
              </w:rPr>
              <w:t>1. DİNLEME/İZLEME</w:t>
            </w:r>
          </w:p>
          <w:p w:rsidR="00EE0A4C" w:rsidRDefault="00EE0A4C" w:rsidP="00EE0A4C">
            <w:r w:rsidRPr="00946622">
              <w:rPr>
                <w:sz w:val="22"/>
                <w:szCs w:val="22"/>
              </w:rPr>
              <w:t>T.1.1.3. Seslere karşılık gelen harfleri ayırt eder.</w:t>
            </w:r>
          </w:p>
          <w:p w:rsidR="00EE0A4C" w:rsidRPr="00946622" w:rsidRDefault="00EE0A4C" w:rsidP="00EE0A4C">
            <w:r w:rsidRPr="008978F1">
              <w:rPr>
                <w:rStyle w:val="fontstyle01"/>
                <w:sz w:val="22"/>
                <w:szCs w:val="22"/>
              </w:rPr>
              <w:t>T.1.1.8. Dinlediklerine/izlediklerine yönelik sorulara cevap verir.</w:t>
            </w:r>
            <w:r w:rsidRPr="008978F1">
              <w:rPr>
                <w:bCs/>
                <w:i/>
                <w:color w:val="242021"/>
                <w:sz w:val="20"/>
                <w:szCs w:val="20"/>
              </w:rPr>
              <w:br/>
            </w:r>
            <w:r w:rsidRPr="00946622">
              <w:rPr>
                <w:sz w:val="22"/>
                <w:szCs w:val="22"/>
              </w:rPr>
              <w:t>T.1.1.9. Sözlü yönergeleri uygular.</w:t>
            </w:r>
          </w:p>
          <w:p w:rsidR="00EE0A4C" w:rsidRPr="00946622" w:rsidRDefault="00EE0A4C" w:rsidP="00EE0A4C">
            <w:r w:rsidRPr="00946622">
              <w:rPr>
                <w:sz w:val="22"/>
                <w:szCs w:val="22"/>
              </w:rPr>
              <w:t>T.1.1.10. Dinleme stratejilerini uygular.</w:t>
            </w:r>
          </w:p>
          <w:p w:rsidR="00EE0A4C" w:rsidRPr="00946622" w:rsidRDefault="00EE0A4C" w:rsidP="00EE0A4C">
            <w:r w:rsidRPr="00946622">
              <w:rPr>
                <w:sz w:val="22"/>
                <w:szCs w:val="22"/>
              </w:rPr>
              <w:t>T.1.1.11. Konuşmacının sözlü olmayan mesajlarını kavrar.</w:t>
            </w:r>
          </w:p>
          <w:p w:rsidR="00EE0A4C" w:rsidRPr="00946622" w:rsidRDefault="00EE0A4C" w:rsidP="00EE0A4C">
            <w:pPr>
              <w:rPr>
                <w:b/>
                <w:bCs/>
                <w:color w:val="221E1F"/>
              </w:rPr>
            </w:pPr>
            <w:r w:rsidRPr="00946622">
              <w:rPr>
                <w:b/>
                <w:bCs/>
                <w:color w:val="221E1F"/>
                <w:sz w:val="22"/>
                <w:szCs w:val="22"/>
              </w:rPr>
              <w:t>2. KONUŞMA</w:t>
            </w:r>
          </w:p>
          <w:p w:rsidR="00EE0A4C" w:rsidRPr="005D6F20" w:rsidRDefault="00EE0A4C" w:rsidP="00EE0A4C">
            <w:r w:rsidRPr="005D6F20">
              <w:rPr>
                <w:sz w:val="22"/>
                <w:szCs w:val="22"/>
              </w:rPr>
              <w:t>T.1.2.1. Kelimeleri anlamlarına uygun kullanır.</w:t>
            </w:r>
          </w:p>
          <w:p w:rsidR="00EE0A4C" w:rsidRPr="005D6F20" w:rsidRDefault="00EE0A4C" w:rsidP="00EE0A4C">
            <w:r w:rsidRPr="005D6F20">
              <w:rPr>
                <w:sz w:val="22"/>
                <w:szCs w:val="22"/>
              </w:rPr>
              <w:t>T.1.2.2. Hazırlıksız konuşmalar yapar.</w:t>
            </w:r>
          </w:p>
          <w:p w:rsidR="00EE0A4C" w:rsidRPr="005D6F20" w:rsidRDefault="00EE0A4C" w:rsidP="00EE0A4C">
            <w:r w:rsidRPr="005D6F20">
              <w:rPr>
                <w:sz w:val="22"/>
                <w:szCs w:val="22"/>
              </w:rPr>
              <w:t>T.1.2.4. Konuşma stratejilerini uygular.</w:t>
            </w:r>
          </w:p>
          <w:p w:rsidR="0013767C" w:rsidRPr="00557AB1" w:rsidRDefault="0013767C" w:rsidP="00EE0A4C">
            <w:pPr>
              <w:rPr>
                <w:sz w:val="20"/>
                <w:szCs w:val="20"/>
              </w:rPr>
            </w:pPr>
          </w:p>
        </w:tc>
        <w:tc>
          <w:tcPr>
            <w:tcW w:w="5841" w:type="dxa"/>
            <w:tcBorders>
              <w:top w:val="single" w:sz="4" w:space="0" w:color="auto"/>
              <w:left w:val="single" w:sz="4" w:space="0" w:color="auto"/>
              <w:bottom w:val="single" w:sz="4" w:space="0" w:color="auto"/>
              <w:right w:val="single" w:sz="4" w:space="0" w:color="auto"/>
            </w:tcBorders>
            <w:vAlign w:val="center"/>
          </w:tcPr>
          <w:p w:rsidR="00EE0A4C" w:rsidRPr="00946622" w:rsidRDefault="00EE0A4C" w:rsidP="00EE0A4C">
            <w:pPr>
              <w:rPr>
                <w:b/>
                <w:bCs/>
                <w:color w:val="221E1F"/>
              </w:rPr>
            </w:pPr>
            <w:r w:rsidRPr="00946622">
              <w:rPr>
                <w:b/>
                <w:bCs/>
                <w:color w:val="221E1F"/>
                <w:sz w:val="22"/>
                <w:szCs w:val="22"/>
              </w:rPr>
              <w:t>3. OKUMA</w:t>
            </w:r>
          </w:p>
          <w:p w:rsidR="00EE0A4C" w:rsidRPr="00946622" w:rsidRDefault="00EE0A4C" w:rsidP="00EE0A4C">
            <w:pPr>
              <w:rPr>
                <w:bCs/>
                <w:color w:val="221E1F"/>
              </w:rPr>
            </w:pPr>
            <w:r w:rsidRPr="00946622">
              <w:rPr>
                <w:bCs/>
                <w:color w:val="221E1F"/>
                <w:sz w:val="22"/>
                <w:szCs w:val="22"/>
              </w:rPr>
              <w:t>Okumaya Hazırlık</w:t>
            </w:r>
          </w:p>
          <w:p w:rsidR="00EE0A4C" w:rsidRDefault="00EE0A4C" w:rsidP="00EE0A4C">
            <w:r w:rsidRPr="00946622">
              <w:rPr>
                <w:sz w:val="22"/>
                <w:szCs w:val="22"/>
              </w:rPr>
              <w:t>T.1.3.2. Harfi tanır ve seslendirir.</w:t>
            </w:r>
          </w:p>
          <w:p w:rsidR="00EE0A4C" w:rsidRDefault="00EE0A4C" w:rsidP="00EE0A4C">
            <w:r w:rsidRPr="00603276">
              <w:rPr>
                <w:sz w:val="22"/>
                <w:szCs w:val="22"/>
              </w:rPr>
              <w:t>T.1.3.3. Hece ve kelimeleri okur.</w:t>
            </w:r>
          </w:p>
          <w:p w:rsidR="00EE0A4C" w:rsidRPr="00946622" w:rsidRDefault="00EE0A4C" w:rsidP="00EE0A4C">
            <w:r w:rsidRPr="00EB04ED">
              <w:rPr>
                <w:sz w:val="22"/>
                <w:szCs w:val="22"/>
              </w:rPr>
              <w:t>T.1.3.4. Basit ve kısa cümleleri okur.</w:t>
            </w:r>
          </w:p>
          <w:p w:rsidR="00EE0A4C" w:rsidRPr="00946622" w:rsidRDefault="00EE0A4C" w:rsidP="00EE0A4C">
            <w:pPr>
              <w:rPr>
                <w:b/>
                <w:bCs/>
                <w:color w:val="221E1F"/>
              </w:rPr>
            </w:pPr>
            <w:r w:rsidRPr="00946622">
              <w:rPr>
                <w:sz w:val="22"/>
                <w:szCs w:val="22"/>
              </w:rPr>
              <w:t>T.1.3.13. Görsellerle ilgili soruları cevaplar.</w:t>
            </w:r>
          </w:p>
          <w:p w:rsidR="00EE0A4C" w:rsidRPr="00946622" w:rsidRDefault="00EE0A4C" w:rsidP="00EE0A4C">
            <w:pPr>
              <w:rPr>
                <w:bCs/>
                <w:color w:val="221E1F"/>
              </w:rPr>
            </w:pPr>
            <w:r w:rsidRPr="00946622">
              <w:rPr>
                <w:b/>
                <w:bCs/>
                <w:color w:val="221E1F"/>
                <w:sz w:val="22"/>
                <w:szCs w:val="22"/>
              </w:rPr>
              <w:t xml:space="preserve">4. YAZMA </w:t>
            </w:r>
          </w:p>
          <w:p w:rsidR="00EE0A4C" w:rsidRDefault="00EE0A4C" w:rsidP="00EE0A4C">
            <w:r w:rsidRPr="00946622">
              <w:rPr>
                <w:sz w:val="22"/>
                <w:szCs w:val="22"/>
              </w:rPr>
              <w:t>T.1.4.2. Harfleri tekniğine uygun yazar</w:t>
            </w:r>
            <w:r>
              <w:rPr>
                <w:sz w:val="22"/>
                <w:szCs w:val="22"/>
              </w:rPr>
              <w:t>.</w:t>
            </w:r>
          </w:p>
          <w:p w:rsidR="00EE0A4C" w:rsidRPr="00EE7F21" w:rsidRDefault="00EE0A4C" w:rsidP="00EE0A4C">
            <w:r w:rsidRPr="00EE7F21">
              <w:rPr>
                <w:sz w:val="22"/>
                <w:szCs w:val="22"/>
              </w:rPr>
              <w:t>T.1.4.3. Hece ve kelimeler yazar.</w:t>
            </w:r>
          </w:p>
          <w:p w:rsidR="00EE0A4C" w:rsidRPr="00426BA9" w:rsidRDefault="00EE0A4C" w:rsidP="00EE0A4C">
            <w:r w:rsidRPr="00426BA9">
              <w:rPr>
                <w:sz w:val="22"/>
                <w:szCs w:val="22"/>
              </w:rPr>
              <w:t>T.1.4.5. Anlamlı ve kurallı cümleler yazar.</w:t>
            </w:r>
          </w:p>
          <w:p w:rsidR="00EE0A4C" w:rsidRDefault="00EE0A4C" w:rsidP="00EE0A4C">
            <w:r w:rsidRPr="00EE7F21">
              <w:rPr>
                <w:sz w:val="22"/>
                <w:szCs w:val="22"/>
              </w:rPr>
              <w:t>T.1.4.7. Harfler, kelimeler ve cümleler arasında uygun boşluklar bırakır.</w:t>
            </w:r>
          </w:p>
          <w:p w:rsidR="0013767C" w:rsidRPr="00557AB1" w:rsidRDefault="00EE0A4C" w:rsidP="00EE0A4C">
            <w:pPr>
              <w:rPr>
                <w:sz w:val="20"/>
                <w:szCs w:val="20"/>
              </w:rPr>
            </w:pPr>
            <w:r w:rsidRPr="00EE7F21">
              <w:rPr>
                <w:sz w:val="22"/>
                <w:szCs w:val="22"/>
              </w:rPr>
              <w:t xml:space="preserve">T.1.4.8. Büyük harfleri ve noktalama </w:t>
            </w:r>
            <w:r>
              <w:rPr>
                <w:sz w:val="22"/>
                <w:szCs w:val="22"/>
              </w:rPr>
              <w:t>işaretlerini</w:t>
            </w:r>
            <w:r w:rsidRPr="00EE7F21">
              <w:rPr>
                <w:sz w:val="22"/>
                <w:szCs w:val="22"/>
              </w:rPr>
              <w:t xml:space="preserve">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6464D6">
            <w:r w:rsidRPr="00FF070A">
              <w:rPr>
                <w:sz w:val="22"/>
                <w:szCs w:val="22"/>
              </w:rPr>
              <w:t>Sunuş yolu, alıştırma</w:t>
            </w:r>
            <w:r w:rsidR="006464D6">
              <w:rPr>
                <w:sz w:val="22"/>
                <w:szCs w:val="22"/>
              </w:rPr>
              <w:t xml:space="preserve"> ve inceleme</w:t>
            </w:r>
            <w:r w:rsidRPr="00FF070A">
              <w:rPr>
                <w:sz w:val="22"/>
                <w:szCs w:val="22"/>
              </w:rPr>
              <w:t xml:space="preserve">, soru-cevap, </w:t>
            </w:r>
            <w:proofErr w:type="spellStart"/>
            <w:r w:rsidRPr="00FF070A">
              <w:rPr>
                <w:sz w:val="22"/>
                <w:szCs w:val="22"/>
              </w:rPr>
              <w:t>dramatizasyon</w:t>
            </w:r>
            <w:proofErr w:type="spellEnd"/>
            <w:r w:rsidRPr="00FF070A">
              <w:rPr>
                <w:sz w:val="22"/>
                <w:szCs w:val="22"/>
              </w:rPr>
              <w:t>, tartışma, katılımla öğr</w:t>
            </w:r>
            <w:r w:rsidR="00DC3E5C">
              <w:rPr>
                <w:sz w:val="22"/>
                <w:szCs w:val="22"/>
              </w:rPr>
              <w:t xml:space="preserve">etim, yaparak yaşayarak öğrenme, buluş yolu ile öğrenme </w:t>
            </w:r>
            <w:r w:rsidRPr="00FF070A">
              <w:rPr>
                <w:sz w:val="22"/>
                <w:szCs w:val="22"/>
              </w:rPr>
              <w:t>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p w:rsidR="00DC3E5C" w:rsidRPr="00FF070A" w:rsidRDefault="00DC3E5C" w:rsidP="00937020">
            <w:r>
              <w:rPr>
                <w:sz w:val="22"/>
                <w:szCs w:val="22"/>
              </w:rPr>
              <w:t>Akıllı tahta uygulamaları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EE0A4C" w:rsidP="00EE0A4C">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 xml:space="preserve">CAN İLE CANAN  </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592D" w:rsidRDefault="0013592D" w:rsidP="00EE0A4C">
            <w:pPr>
              <w:rPr>
                <w:b/>
                <w:bCs/>
                <w:color w:val="221E1F"/>
                <w:sz w:val="20"/>
                <w:szCs w:val="20"/>
                <w:u w:val="single"/>
              </w:rPr>
            </w:pPr>
          </w:p>
          <w:p w:rsidR="00EE0A4C" w:rsidRPr="00EE0A4C" w:rsidRDefault="00EE0A4C" w:rsidP="00EE0A4C">
            <w:r w:rsidRPr="00EE0A4C">
              <w:rPr>
                <w:rStyle w:val="fontstyle21"/>
                <w:rFonts w:ascii="Times New Roman" w:hAnsi="Times New Roman"/>
                <w:i w:val="0"/>
                <w:sz w:val="22"/>
                <w:szCs w:val="22"/>
              </w:rPr>
              <w:t>*Sadece olay, şahıs ve varlık kadrosuna yönelik sorular (ne, kim) yöneltilir.</w:t>
            </w:r>
          </w:p>
          <w:p w:rsidR="00EE0A4C" w:rsidRPr="00EE0A4C" w:rsidRDefault="00EE0A4C" w:rsidP="00EE0A4C">
            <w:r w:rsidRPr="00EE0A4C">
              <w:rPr>
                <w:sz w:val="22"/>
                <w:szCs w:val="22"/>
              </w:rPr>
              <w:t>*Yönerge sayısı beş aşamadan fazla olmamalıdır.</w:t>
            </w:r>
          </w:p>
          <w:p w:rsidR="00EE0A4C" w:rsidRPr="00946622" w:rsidRDefault="00EE0A4C" w:rsidP="00EE0A4C">
            <w:r w:rsidRPr="00946622">
              <w:rPr>
                <w:sz w:val="22"/>
                <w:szCs w:val="22"/>
              </w:rPr>
              <w:t>*Dinlerken/izlerken nezaket kurallarına (söz kesmeden dinleme, söz alarak konuşma) uymanın önemi vurgulanır.</w:t>
            </w:r>
          </w:p>
          <w:p w:rsidR="00EE0A4C" w:rsidRPr="00946622" w:rsidRDefault="00EE0A4C" w:rsidP="00EE0A4C">
            <w:r w:rsidRPr="00946622">
              <w:rPr>
                <w:sz w:val="22"/>
                <w:szCs w:val="22"/>
              </w:rPr>
              <w:t>*Öğrencilerin dikkatlerini dinlediklerine/ izlediklerine yoğunlaştırmaları sağlanır.</w:t>
            </w:r>
          </w:p>
          <w:p w:rsidR="00EE0A4C" w:rsidRPr="00946622" w:rsidRDefault="00EE0A4C" w:rsidP="00EE0A4C">
            <w:r w:rsidRPr="00946622">
              <w:rPr>
                <w:sz w:val="22"/>
                <w:szCs w:val="22"/>
              </w:rPr>
              <w:t>* Konuşmalarında yeni öğrendiği kelimeleri kullanması teşvik edilir.</w:t>
            </w:r>
          </w:p>
          <w:p w:rsidR="00EE0A4C" w:rsidRPr="00946622" w:rsidRDefault="00EE0A4C" w:rsidP="00EE0A4C">
            <w:r w:rsidRPr="00946622">
              <w:rPr>
                <w:sz w:val="22"/>
                <w:szCs w:val="22"/>
              </w:rPr>
              <w:t>*Göz teması kurmanın; işitilebilir ses tonuyla, konu dışına çıkmadan, kelimeleri doğru telaffuz ederek konuşmanın önemi vurgulanır.</w:t>
            </w:r>
          </w:p>
          <w:p w:rsidR="00EE0A4C" w:rsidRPr="00946622" w:rsidRDefault="00EE0A4C" w:rsidP="00EE0A4C">
            <w:r w:rsidRPr="0094662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EE0A4C" w:rsidRDefault="00EE0A4C" w:rsidP="00EE0A4C">
            <w:r w:rsidRPr="00946622">
              <w:rPr>
                <w:sz w:val="22"/>
                <w:szCs w:val="22"/>
              </w:rPr>
              <w:t>*Yazma materyalleri hakkında kısa bilgi verilerek uygun biçimde kullanılması sağlanır.</w:t>
            </w:r>
          </w:p>
          <w:p w:rsidR="006464D6" w:rsidRPr="007E5E9C" w:rsidRDefault="00EE0A4C" w:rsidP="00EE0A4C">
            <w:r w:rsidRPr="00E026DA">
              <w:rPr>
                <w:sz w:val="22"/>
                <w:szCs w:val="22"/>
              </w:rPr>
              <w:t>*</w:t>
            </w:r>
            <w:r w:rsidRPr="00E026DA">
              <w:rPr>
                <w:iCs/>
                <w:color w:val="242021"/>
                <w:sz w:val="22"/>
                <w:szCs w:val="22"/>
              </w:rPr>
              <w:t xml:space="preserve"> Büyük harflerin cümleye başlarken, özel isimleri ve başlıkları yazarken kullanıldığı, örneklerle vurgulanır.</w:t>
            </w:r>
            <w:r w:rsidRPr="00E026DA">
              <w:rPr>
                <w:iCs/>
                <w:color w:val="242021"/>
                <w:sz w:val="22"/>
                <w:szCs w:val="22"/>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xml:space="preserve">- Metin ile ilgili yazılı, </w:t>
            </w:r>
            <w:proofErr w:type="spellStart"/>
            <w:r>
              <w:rPr>
                <w:sz w:val="20"/>
                <w:szCs w:val="20"/>
              </w:rPr>
              <w:t>sözlüetkinlikler</w:t>
            </w:r>
            <w:proofErr w:type="spellEnd"/>
            <w:r>
              <w:rPr>
                <w:sz w:val="20"/>
                <w:szCs w:val="20"/>
              </w:rPr>
              <w:t xml:space="preserve">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EB1F06" w:rsidRDefault="00EB1F06" w:rsidP="00D6503F">
      <w:pPr>
        <w:jc w:val="center"/>
        <w:rPr>
          <w:b/>
          <w:sz w:val="22"/>
          <w:szCs w:val="22"/>
        </w:rPr>
      </w:pPr>
    </w:p>
    <w:p w:rsidR="0013592D" w:rsidRDefault="0013592D" w:rsidP="00D6503F">
      <w:pPr>
        <w:jc w:val="center"/>
        <w:rPr>
          <w:b/>
          <w:sz w:val="22"/>
          <w:szCs w:val="22"/>
        </w:rPr>
      </w:pPr>
    </w:p>
    <w:p w:rsidR="0066311B" w:rsidRDefault="0066311B"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5203FC" w:rsidRDefault="005203FC" w:rsidP="005203FC">
      <w:pPr>
        <w:jc w:val="center"/>
        <w:rPr>
          <w:b/>
          <w:bCs/>
          <w:sz w:val="22"/>
          <w:szCs w:val="22"/>
        </w:rPr>
      </w:pPr>
      <w:r>
        <w:rPr>
          <w:b/>
          <w:bCs/>
          <w:sz w:val="22"/>
          <w:szCs w:val="22"/>
        </w:rPr>
        <w:t>18-22 ARALIK 2023</w:t>
      </w:r>
    </w:p>
    <w:p w:rsidR="0013767C" w:rsidRPr="004359FB" w:rsidRDefault="0066311B" w:rsidP="0013767C">
      <w:pPr>
        <w:jc w:val="right"/>
        <w:rPr>
          <w:b/>
          <w:bCs/>
          <w:sz w:val="22"/>
          <w:szCs w:val="22"/>
        </w:rPr>
      </w:pPr>
      <w:r>
        <w:rPr>
          <w:b/>
          <w:bCs/>
          <w:sz w:val="22"/>
          <w:szCs w:val="22"/>
        </w:rPr>
        <w:t>1</w:t>
      </w:r>
      <w:r w:rsidR="005E131C">
        <w:rPr>
          <w:b/>
          <w:bCs/>
          <w:sz w:val="22"/>
          <w:szCs w:val="22"/>
        </w:rPr>
        <w:t>4</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2431F1" w:rsidP="00937020">
            <w:pPr>
              <w:tabs>
                <w:tab w:val="left" w:pos="284"/>
              </w:tabs>
              <w:spacing w:line="240" w:lineRule="exact"/>
              <w:rPr>
                <w:b/>
              </w:rPr>
            </w:pPr>
            <w:r>
              <w:rPr>
                <w:b/>
                <w:sz w:val="22"/>
                <w:szCs w:val="22"/>
              </w:rPr>
              <w:t>2- EVİMİZDE</w:t>
            </w:r>
            <w:r w:rsidR="00D6503F" w:rsidRPr="004359FB">
              <w:rPr>
                <w:b/>
                <w:sz w:val="22"/>
                <w:szCs w:val="22"/>
              </w:rPr>
              <w:t xml:space="preserve">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Default="00E05819" w:rsidP="00C96E42">
            <w:pPr>
              <w:rPr>
                <w:b/>
                <w:szCs w:val="18"/>
              </w:rPr>
            </w:pPr>
            <w:r w:rsidRPr="00E675C5">
              <w:rPr>
                <w:b/>
                <w:bCs/>
                <w:sz w:val="22"/>
                <w:szCs w:val="22"/>
              </w:rPr>
              <w:t>1.2.2. Aile hayatının önemini kavrar</w:t>
            </w:r>
            <w:r w:rsidR="005E131C" w:rsidRPr="005E131C">
              <w:rPr>
                <w:b/>
                <w:sz w:val="22"/>
                <w:szCs w:val="18"/>
              </w:rPr>
              <w:t>.</w:t>
            </w:r>
          </w:p>
          <w:p w:rsidR="005E131C" w:rsidRPr="00557AB1" w:rsidRDefault="00E05819" w:rsidP="00E05819">
            <w:r w:rsidRPr="00E05819">
              <w:rPr>
                <w:b/>
                <w:bCs/>
                <w:sz w:val="22"/>
                <w:szCs w:val="22"/>
              </w:rPr>
              <w:t>1.2.3. Evinin yerini tarif eder.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xml:space="preserve">, tartışma, katılımla </w:t>
            </w:r>
            <w:proofErr w:type="gramStart"/>
            <w:r w:rsidRPr="004359FB">
              <w:rPr>
                <w:sz w:val="22"/>
                <w:szCs w:val="22"/>
              </w:rPr>
              <w:t>öğretim</w:t>
            </w:r>
            <w:r w:rsidR="009E1DD5">
              <w:rPr>
                <w:sz w:val="22"/>
                <w:szCs w:val="22"/>
              </w:rPr>
              <w:t>,buluş</w:t>
            </w:r>
            <w:proofErr w:type="gramEnd"/>
            <w:r w:rsidR="009E1DD5">
              <w:rPr>
                <w:sz w:val="22"/>
                <w:szCs w:val="22"/>
              </w:rPr>
              <w:t xml:space="preserve"> yolu ile öğretim</w:t>
            </w:r>
            <w:r w:rsidRPr="004359FB">
              <w:rPr>
                <w:sz w:val="22"/>
                <w:szCs w:val="22"/>
              </w:rPr>
              <w:t xml:space="preserve">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5819" w:rsidRPr="00E05819" w:rsidRDefault="00E05819" w:rsidP="00E05819">
            <w:pPr>
              <w:numPr>
                <w:ilvl w:val="0"/>
                <w:numId w:val="21"/>
              </w:numPr>
              <w:autoSpaceDE w:val="0"/>
              <w:autoSpaceDN w:val="0"/>
              <w:adjustRightInd w:val="0"/>
              <w:rPr>
                <w:iCs/>
              </w:rPr>
            </w:pPr>
            <w:r w:rsidRPr="00E05819">
              <w:rPr>
                <w:iCs/>
                <w:sz w:val="22"/>
                <w:szCs w:val="22"/>
              </w:rPr>
              <w:t>Aileyi bir arada tutan değerlerle (sevgi, saygı, bağlılık, merhamet, vefa vb.) aile içi iş birliği ve dayanışmanın aile düzenine katkıları üzerinde durulur.</w:t>
            </w:r>
          </w:p>
          <w:p w:rsidR="00E05819" w:rsidRPr="00E05819" w:rsidRDefault="00E05819" w:rsidP="00E05819">
            <w:pPr>
              <w:numPr>
                <w:ilvl w:val="0"/>
                <w:numId w:val="14"/>
              </w:numPr>
              <w:autoSpaceDE w:val="0"/>
              <w:autoSpaceDN w:val="0"/>
              <w:adjustRightInd w:val="0"/>
              <w:rPr>
                <w:iCs/>
              </w:rPr>
            </w:pPr>
            <w:r w:rsidRPr="00E05819">
              <w:rPr>
                <w:iCs/>
                <w:sz w:val="22"/>
                <w:szCs w:val="22"/>
              </w:rPr>
              <w:t>“AİLE HAYATIMIZ” Etkinliği. Ders kitabındaki yönergelere uygun olarak konu işlenir.</w:t>
            </w:r>
          </w:p>
          <w:p w:rsidR="00E05819" w:rsidRPr="00E05819" w:rsidRDefault="00E05819" w:rsidP="00E05819">
            <w:pPr>
              <w:numPr>
                <w:ilvl w:val="0"/>
                <w:numId w:val="15"/>
              </w:numPr>
              <w:autoSpaceDE w:val="0"/>
              <w:autoSpaceDN w:val="0"/>
              <w:adjustRightInd w:val="0"/>
              <w:rPr>
                <w:iCs/>
              </w:rPr>
            </w:pPr>
            <w:r w:rsidRPr="00E05819">
              <w:rPr>
                <w:iCs/>
                <w:sz w:val="22"/>
                <w:szCs w:val="22"/>
              </w:rPr>
              <w:t>Ailede herkes; sevgi saygı, hoşgörü ve dayanışma içinde birbirine yardım etmelidir.</w:t>
            </w:r>
          </w:p>
          <w:p w:rsidR="00E05819" w:rsidRDefault="00E05819" w:rsidP="00E05819">
            <w:pPr>
              <w:numPr>
                <w:ilvl w:val="0"/>
                <w:numId w:val="15"/>
              </w:numPr>
              <w:autoSpaceDE w:val="0"/>
              <w:autoSpaceDN w:val="0"/>
              <w:adjustRightInd w:val="0"/>
              <w:rPr>
                <w:iCs/>
              </w:rPr>
            </w:pPr>
            <w:r w:rsidRPr="00E05819">
              <w:rPr>
                <w:iCs/>
                <w:sz w:val="22"/>
                <w:szCs w:val="22"/>
              </w:rPr>
              <w:t>Aile bireylerinin üzerine düşen sorumlulukları vardır. Çocukların sorumlulukları okula gitmek, bazı konularda anne ve babasına yardımcı olmaktır.</w:t>
            </w:r>
          </w:p>
          <w:p w:rsidR="00E05819" w:rsidRPr="00E05819" w:rsidRDefault="00E05819" w:rsidP="00E05819">
            <w:pPr>
              <w:autoSpaceDE w:val="0"/>
              <w:autoSpaceDN w:val="0"/>
              <w:adjustRightInd w:val="0"/>
              <w:ind w:left="720"/>
              <w:rPr>
                <w:iCs/>
              </w:rPr>
            </w:pPr>
          </w:p>
          <w:p w:rsidR="00E05819" w:rsidRPr="00E05819" w:rsidRDefault="00E05819" w:rsidP="00E05819">
            <w:pPr>
              <w:numPr>
                <w:ilvl w:val="0"/>
                <w:numId w:val="21"/>
              </w:numPr>
              <w:autoSpaceDE w:val="0"/>
              <w:autoSpaceDN w:val="0"/>
              <w:adjustRightInd w:val="0"/>
              <w:rPr>
                <w:iCs/>
              </w:rPr>
            </w:pPr>
            <w:r w:rsidRPr="00E05819">
              <w:rPr>
                <w:iCs/>
                <w:sz w:val="22"/>
                <w:szCs w:val="22"/>
              </w:rPr>
              <w:t>Evinin yanında, karşısında, önünde, arkasında, sağında ve solunda neler olduğu ele alınır. Öğrencinin ev adresi ve velisinin telefon numarasını yazılı olarak yanında bulundurması ve bu bilgileri kimlerle paylaşmasının güvenli olacağı vurgulanır. Öğrenme ortamında krokilerin oyunlaştırılarak kullanımı sağlanabilir.</w:t>
            </w:r>
          </w:p>
          <w:p w:rsidR="00E05819" w:rsidRPr="00E05819" w:rsidRDefault="00E05819" w:rsidP="00E05819">
            <w:pPr>
              <w:autoSpaceDE w:val="0"/>
              <w:autoSpaceDN w:val="0"/>
              <w:adjustRightInd w:val="0"/>
              <w:rPr>
                <w:iCs/>
              </w:rPr>
            </w:pPr>
          </w:p>
          <w:p w:rsidR="00E05819" w:rsidRPr="00E05819" w:rsidRDefault="00E05819" w:rsidP="00E05819">
            <w:pPr>
              <w:numPr>
                <w:ilvl w:val="0"/>
                <w:numId w:val="22"/>
              </w:numPr>
              <w:autoSpaceDE w:val="0"/>
              <w:autoSpaceDN w:val="0"/>
              <w:adjustRightInd w:val="0"/>
              <w:rPr>
                <w:iCs/>
              </w:rPr>
            </w:pPr>
            <w:r w:rsidRPr="00E05819">
              <w:rPr>
                <w:iCs/>
                <w:sz w:val="22"/>
                <w:szCs w:val="22"/>
              </w:rPr>
              <w:t>“ADRESİMİ BİLİYORUM?” Etkinliği. Ders kitabındaki yönergelere uygun olarak konu işlenir.</w:t>
            </w:r>
          </w:p>
          <w:p w:rsidR="002431F1" w:rsidRPr="00E05819" w:rsidRDefault="002431F1" w:rsidP="00E05819">
            <w:pPr>
              <w:rPr>
                <w:b/>
              </w:rPr>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Default="00E05819" w:rsidP="0043455D">
            <w:r>
              <w:rPr>
                <w:sz w:val="22"/>
                <w:szCs w:val="22"/>
              </w:rPr>
              <w:t>Ailende nasıl bir iş bölümü vardır. Araştır</w:t>
            </w:r>
          </w:p>
          <w:p w:rsidR="00E05819" w:rsidRPr="005E131C" w:rsidRDefault="00E05819" w:rsidP="0043455D">
            <w:r>
              <w:rPr>
                <w:sz w:val="22"/>
                <w:szCs w:val="22"/>
              </w:rPr>
              <w:t>Ev adresini ve aileden en az bir kişinin telefon numarasını öğrenmeleri sağlanmalıdır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Default="00E05819" w:rsidP="005E131C">
            <w:r w:rsidRPr="004359FB">
              <w:rPr>
                <w:sz w:val="22"/>
                <w:szCs w:val="22"/>
              </w:rPr>
              <w:t xml:space="preserve">Ailede öne çıkan değerler nelerdir?  </w:t>
            </w:r>
          </w:p>
          <w:p w:rsidR="00E05819" w:rsidRPr="00ED36FA" w:rsidRDefault="00E05819" w:rsidP="00E05819">
            <w:r w:rsidRPr="00E05819">
              <w:rPr>
                <w:sz w:val="22"/>
                <w:szCs w:val="22"/>
              </w:rPr>
              <w:t>Evinin yakınındaki yerleşim yerleri sorulur.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1452E7" w:rsidRDefault="00D6503F" w:rsidP="00937020">
            <w:pPr>
              <w:autoSpaceDE w:val="0"/>
              <w:autoSpaceDN w:val="0"/>
              <w:adjustRightInd w:val="0"/>
            </w:pPr>
            <w:r w:rsidRPr="001452E7">
              <w:rPr>
                <w:sz w:val="22"/>
                <w:szCs w:val="22"/>
              </w:rPr>
              <w:t>Okul içi ve okul dışı uygulamalarda öğrencilerin bilişsel, duyuşsal ve devinişsel gelişimleri ile bireysel farklılıkları dikkate alınmalıdır.</w:t>
            </w:r>
          </w:p>
          <w:p w:rsidR="00D6503F" w:rsidRPr="001452E7" w:rsidRDefault="00D6503F" w:rsidP="00937020">
            <w:pPr>
              <w:autoSpaceDE w:val="0"/>
              <w:autoSpaceDN w:val="0"/>
              <w:adjustRightInd w:val="0"/>
            </w:pPr>
            <w:r w:rsidRPr="001452E7">
              <w:rPr>
                <w:sz w:val="22"/>
                <w:szCs w:val="22"/>
              </w:rPr>
              <w:t xml:space="preserve">     Kazanımlar doğrultusunda yapılacak etkinliklerle okul ve yaşam arasında bağlantı kurulmasına özen gösterilmelidir.</w:t>
            </w:r>
          </w:p>
          <w:p w:rsidR="00D6503F" w:rsidRPr="001452E7" w:rsidRDefault="00D6503F" w:rsidP="00937020">
            <w:pPr>
              <w:autoSpaceDE w:val="0"/>
              <w:autoSpaceDN w:val="0"/>
              <w:adjustRightInd w:val="0"/>
            </w:pPr>
            <w:r w:rsidRPr="001452E7">
              <w:rPr>
                <w:sz w:val="22"/>
                <w:szCs w:val="22"/>
              </w:rPr>
              <w:t xml:space="preserve">      Program uygulanırken özel gereksinimi olan öğrenciler için gereken esneklik gösterilmeli, öğrencilerin ilgi, istek ve ihtiyaçları doğrultusunda etkinlikler hazırlanmalıdır.</w:t>
            </w:r>
          </w:p>
          <w:p w:rsidR="00D6503F" w:rsidRPr="004359FB" w:rsidRDefault="00D6503F" w:rsidP="00937020">
            <w:pPr>
              <w:autoSpaceDE w:val="0"/>
              <w:autoSpaceDN w:val="0"/>
              <w:adjustRightInd w:val="0"/>
            </w:pPr>
            <w:r w:rsidRPr="001452E7">
              <w:rPr>
                <w:sz w:val="22"/>
                <w:szCs w:val="22"/>
              </w:rPr>
              <w:t xml:space="preserve">       Program uygulanırken öğrencilerin değerleri kazanmasına özen gösterilmelidir.</w:t>
            </w:r>
          </w:p>
        </w:tc>
      </w:tr>
    </w:tbl>
    <w:p w:rsidR="00557861" w:rsidRDefault="00557861" w:rsidP="00D6503F">
      <w:pPr>
        <w:rPr>
          <w:b/>
          <w:sz w:val="22"/>
          <w:szCs w:val="22"/>
        </w:rPr>
      </w:pPr>
    </w:p>
    <w:p w:rsidR="00ED36FA" w:rsidRDefault="00ED36FA" w:rsidP="00D6503F">
      <w:pPr>
        <w:rPr>
          <w:b/>
          <w:sz w:val="22"/>
          <w:szCs w:val="22"/>
        </w:rPr>
      </w:pPr>
    </w:p>
    <w:p w:rsidR="00ED36FA" w:rsidRDefault="00ED36FA" w:rsidP="00D6503F">
      <w:pPr>
        <w:jc w:val="center"/>
        <w:rPr>
          <w:b/>
          <w:sz w:val="22"/>
          <w:szCs w:val="22"/>
        </w:rPr>
      </w:pPr>
    </w:p>
    <w:p w:rsidR="0013592D" w:rsidRDefault="0013592D" w:rsidP="00D6503F">
      <w:pPr>
        <w:jc w:val="center"/>
        <w:rPr>
          <w:b/>
          <w:sz w:val="22"/>
          <w:szCs w:val="22"/>
        </w:rPr>
      </w:pPr>
    </w:p>
    <w:p w:rsidR="00ED36FA" w:rsidRDefault="00ED36FA"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5203FC" w:rsidRDefault="005203FC" w:rsidP="005203FC">
      <w:pPr>
        <w:jc w:val="center"/>
        <w:rPr>
          <w:b/>
          <w:bCs/>
          <w:sz w:val="22"/>
          <w:szCs w:val="22"/>
        </w:rPr>
      </w:pPr>
      <w:r>
        <w:rPr>
          <w:b/>
          <w:bCs/>
          <w:sz w:val="22"/>
          <w:szCs w:val="22"/>
        </w:rPr>
        <w:t>18-22 ARALIK 2023</w:t>
      </w:r>
    </w:p>
    <w:p w:rsidR="002451C3" w:rsidRPr="004359FB" w:rsidRDefault="005E131C" w:rsidP="0013767C">
      <w:pPr>
        <w:jc w:val="right"/>
        <w:rPr>
          <w:b/>
          <w:bCs/>
          <w:sz w:val="22"/>
          <w:szCs w:val="22"/>
        </w:rPr>
      </w:pPr>
      <w:r>
        <w:rPr>
          <w:b/>
          <w:bCs/>
          <w:sz w:val="22"/>
          <w:szCs w:val="22"/>
        </w:rPr>
        <w:t>14</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D66374" w:rsidP="00625EF1">
            <w:pPr>
              <w:tabs>
                <w:tab w:val="left" w:pos="284"/>
              </w:tabs>
              <w:spacing w:line="240" w:lineRule="exact"/>
              <w:rPr>
                <w:b/>
              </w:rPr>
            </w:pPr>
            <w:r>
              <w:rPr>
                <w:b/>
                <w:sz w:val="22"/>
                <w:szCs w:val="22"/>
              </w:rPr>
              <w:t xml:space="preserve"> 3</w:t>
            </w:r>
            <w:r w:rsidR="00625EF1">
              <w:rPr>
                <w:b/>
                <w:sz w:val="22"/>
                <w:szCs w:val="22"/>
              </w:rPr>
              <w:t>-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r w:rsidR="00D66374">
              <w:rPr>
                <w:b/>
              </w:rPr>
              <w:t>LA TOPLAMA İŞLEMİ</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AF6592" w:rsidRDefault="00D66374" w:rsidP="00ED36FA">
            <w:r w:rsidRPr="00D66374">
              <w:rPr>
                <w:b/>
                <w:sz w:val="22"/>
                <w:szCs w:val="22"/>
              </w:rPr>
              <w:t>M.1.1.2.2. Toplamları 20’ye kadar (20 dâhil) olan doğal sayılarla toplama işlemini yapar</w:t>
            </w:r>
            <w:r w:rsidRPr="00D66374">
              <w:rPr>
                <w:sz w:val="22"/>
                <w:szCs w:val="22"/>
              </w:rPr>
              <w:t>.</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70E87" w:rsidRPr="00D846F3" w:rsidTr="00F86974">
        <w:trPr>
          <w:jc w:val="center"/>
        </w:trPr>
        <w:tc>
          <w:tcPr>
            <w:tcW w:w="10125" w:type="dxa"/>
            <w:gridSpan w:val="2"/>
            <w:tcBorders>
              <w:left w:val="single" w:sz="8" w:space="0" w:color="auto"/>
              <w:right w:val="single" w:sz="8" w:space="0" w:color="auto"/>
            </w:tcBorders>
            <w:vAlign w:val="center"/>
          </w:tcPr>
          <w:p w:rsidR="00470E87" w:rsidRPr="00470E87" w:rsidRDefault="00470E87" w:rsidP="00470E87">
            <w:pPr>
              <w:pStyle w:val="GvdeMetni"/>
              <w:spacing w:line="276" w:lineRule="auto"/>
              <w:jc w:val="center"/>
              <w:rPr>
                <w:b/>
                <w:sz w:val="22"/>
                <w:szCs w:val="22"/>
              </w:rPr>
            </w:pPr>
            <w:r w:rsidRPr="00470E87">
              <w:rPr>
                <w:b/>
                <w:sz w:val="22"/>
                <w:szCs w:val="22"/>
              </w:rPr>
              <w:t>ETKİNLİK SÜRECİ</w:t>
            </w:r>
          </w:p>
        </w:tc>
      </w:tr>
      <w:tr w:rsidR="00470E87" w:rsidRPr="00D846F3" w:rsidTr="001F234C">
        <w:trPr>
          <w:jc w:val="center"/>
        </w:trPr>
        <w:tc>
          <w:tcPr>
            <w:tcW w:w="10125" w:type="dxa"/>
            <w:gridSpan w:val="2"/>
            <w:tcBorders>
              <w:left w:val="single" w:sz="8" w:space="0" w:color="auto"/>
              <w:right w:val="single" w:sz="8" w:space="0" w:color="auto"/>
            </w:tcBorders>
            <w:vAlign w:val="center"/>
          </w:tcPr>
          <w:p w:rsidR="00470E87" w:rsidRPr="00470E87" w:rsidRDefault="00470E87" w:rsidP="00470E87">
            <w:pPr>
              <w:pStyle w:val="GvdeMetni"/>
              <w:numPr>
                <w:ilvl w:val="0"/>
                <w:numId w:val="16"/>
              </w:numPr>
              <w:spacing w:line="276" w:lineRule="auto"/>
              <w:jc w:val="both"/>
              <w:rPr>
                <w:sz w:val="22"/>
                <w:szCs w:val="22"/>
              </w:rPr>
            </w:pPr>
            <w:r w:rsidRPr="00470E87">
              <w:rPr>
                <w:sz w:val="22"/>
                <w:szCs w:val="22"/>
              </w:rPr>
              <w:t>Toplamları 20’ye kadar (20 dâhil) olan doğal sayılarla toplama işlemini yapar.</w:t>
            </w:r>
          </w:p>
          <w:p w:rsidR="00470E87" w:rsidRPr="00470E87" w:rsidRDefault="00470E87" w:rsidP="00470E87">
            <w:pPr>
              <w:pStyle w:val="GvdeMetni"/>
              <w:spacing w:line="276" w:lineRule="auto"/>
              <w:jc w:val="both"/>
              <w:rPr>
                <w:sz w:val="22"/>
                <w:szCs w:val="22"/>
              </w:rPr>
            </w:pPr>
            <w:r w:rsidRPr="00470E87">
              <w:rPr>
                <w:sz w:val="22"/>
                <w:szCs w:val="22"/>
              </w:rPr>
              <w:t>a) Toplama işleminin sembolü (+) ve eşit işareti (=) tanıtılır ve anlamları üzerinde durulur.</w:t>
            </w:r>
          </w:p>
          <w:p w:rsidR="00470E87" w:rsidRPr="00470E87" w:rsidRDefault="00470E87" w:rsidP="00470E87">
            <w:pPr>
              <w:pStyle w:val="GvdeMetni"/>
              <w:spacing w:line="276" w:lineRule="auto"/>
              <w:jc w:val="both"/>
              <w:rPr>
                <w:sz w:val="22"/>
                <w:szCs w:val="22"/>
              </w:rPr>
            </w:pPr>
            <w:r w:rsidRPr="00470E87">
              <w:rPr>
                <w:sz w:val="22"/>
                <w:szCs w:val="22"/>
              </w:rPr>
              <w:t>b) İşlem öğretiminde problem durumlarından yola çıkılmasına dikkat edilir.</w:t>
            </w:r>
          </w:p>
          <w:p w:rsidR="00470E87" w:rsidRPr="00470E87" w:rsidRDefault="00470E87" w:rsidP="00470E87">
            <w:pPr>
              <w:pStyle w:val="GvdeMetni"/>
              <w:spacing w:line="276" w:lineRule="auto"/>
              <w:jc w:val="both"/>
              <w:rPr>
                <w:sz w:val="22"/>
                <w:szCs w:val="22"/>
              </w:rPr>
            </w:pPr>
            <w:r w:rsidRPr="00470E87">
              <w:rPr>
                <w:sz w:val="22"/>
                <w:szCs w:val="22"/>
              </w:rPr>
              <w:t>c) Öğrenci işleme ait matematik cümlesini yazar ve modelle gösterir.</w:t>
            </w:r>
          </w:p>
          <w:p w:rsidR="00470E87" w:rsidRPr="00470E87" w:rsidRDefault="00470E87" w:rsidP="00470E87">
            <w:pPr>
              <w:pStyle w:val="GvdeMetni"/>
              <w:spacing w:line="276" w:lineRule="auto"/>
              <w:jc w:val="both"/>
              <w:rPr>
                <w:sz w:val="22"/>
                <w:szCs w:val="22"/>
              </w:rPr>
            </w:pPr>
            <w:r w:rsidRPr="00470E87">
              <w:rPr>
                <w:sz w:val="22"/>
                <w:szCs w:val="22"/>
              </w:rPr>
              <w:t>ç) Toplanan, toplam ve toplama terimlerinin anlamları vurgulanır.</w:t>
            </w:r>
          </w:p>
          <w:p w:rsidR="00470E87" w:rsidRPr="00470E87" w:rsidRDefault="00470E87" w:rsidP="00470E87">
            <w:pPr>
              <w:pStyle w:val="GvdeMetni"/>
              <w:spacing w:line="276" w:lineRule="auto"/>
              <w:jc w:val="both"/>
              <w:rPr>
                <w:sz w:val="22"/>
                <w:szCs w:val="22"/>
              </w:rPr>
            </w:pPr>
            <w:r w:rsidRPr="00470E87">
              <w:rPr>
                <w:sz w:val="22"/>
                <w:szCs w:val="22"/>
              </w:rPr>
              <w:t>d) Yan yana ve alt alta toplama işlemi yaptırılır. Alt alta toplama işlemi verilirken işlem çizgisinin eşit</w:t>
            </w:r>
          </w:p>
          <w:p w:rsidR="00470E87" w:rsidRPr="00470E87" w:rsidRDefault="00470E87" w:rsidP="00470E87">
            <w:pPr>
              <w:pStyle w:val="GvdeMetni"/>
              <w:spacing w:line="276" w:lineRule="auto"/>
              <w:jc w:val="both"/>
              <w:rPr>
                <w:sz w:val="22"/>
                <w:szCs w:val="22"/>
              </w:rPr>
            </w:pPr>
            <w:proofErr w:type="gramStart"/>
            <w:r w:rsidRPr="00470E87">
              <w:rPr>
                <w:sz w:val="22"/>
                <w:szCs w:val="22"/>
              </w:rPr>
              <w:t>işareti</w:t>
            </w:r>
            <w:proofErr w:type="gramEnd"/>
            <w:r w:rsidRPr="00470E87">
              <w:rPr>
                <w:sz w:val="22"/>
                <w:szCs w:val="22"/>
              </w:rPr>
              <w:t xml:space="preserve"> ile benzer anlam taşıdığı vurgulanır.</w:t>
            </w:r>
          </w:p>
          <w:p w:rsidR="00470E87" w:rsidRPr="00470E87" w:rsidRDefault="00470E87" w:rsidP="00470E87">
            <w:pPr>
              <w:pStyle w:val="GvdeMetni"/>
              <w:spacing w:line="276" w:lineRule="auto"/>
              <w:jc w:val="both"/>
              <w:rPr>
                <w:sz w:val="22"/>
                <w:szCs w:val="22"/>
              </w:rPr>
            </w:pPr>
            <w:r w:rsidRPr="00470E87">
              <w:rPr>
                <w:sz w:val="22"/>
                <w:szCs w:val="22"/>
              </w:rPr>
              <w:t>e) Toplama işleminde sıfırın etkisi açıklanır.</w:t>
            </w:r>
          </w:p>
          <w:p w:rsidR="00470E87" w:rsidRPr="00470E87" w:rsidRDefault="00470E87" w:rsidP="00470E87">
            <w:pPr>
              <w:pStyle w:val="GvdeMetni"/>
              <w:spacing w:line="276" w:lineRule="auto"/>
              <w:jc w:val="both"/>
              <w:rPr>
                <w:sz w:val="22"/>
                <w:szCs w:val="22"/>
              </w:rPr>
            </w:pPr>
            <w:r w:rsidRPr="00470E87">
              <w:rPr>
                <w:sz w:val="22"/>
                <w:szCs w:val="22"/>
              </w:rPr>
              <w:t>f) Öğrencilerin işlemi sesli olarak açıklamaları istenir. Örneğin 5+2=7 işleminde "Beş artı iki eşittir yedi.",</w:t>
            </w:r>
          </w:p>
          <w:p w:rsidR="00470E87" w:rsidRPr="00470E87" w:rsidRDefault="00470E87" w:rsidP="00470E87">
            <w:pPr>
              <w:pStyle w:val="GvdeMetni"/>
              <w:spacing w:line="276" w:lineRule="auto"/>
              <w:jc w:val="both"/>
              <w:rPr>
                <w:sz w:val="22"/>
                <w:szCs w:val="22"/>
              </w:rPr>
            </w:pPr>
            <w:r w:rsidRPr="00470E87">
              <w:rPr>
                <w:sz w:val="22"/>
                <w:szCs w:val="22"/>
              </w:rPr>
              <w:t>"Beş iki daha yedi eder." veya "Beş ile ikiyi toplarsak yedi eder." gibi açıklama yapmaları istenir.</w:t>
            </w:r>
          </w:p>
          <w:p w:rsidR="00470E87" w:rsidRPr="00470E87" w:rsidRDefault="00470E87" w:rsidP="00470E87">
            <w:pPr>
              <w:pStyle w:val="GvdeMetni"/>
              <w:spacing w:line="276" w:lineRule="auto"/>
              <w:jc w:val="both"/>
              <w:rPr>
                <w:sz w:val="22"/>
                <w:szCs w:val="22"/>
              </w:rPr>
            </w:pPr>
            <w:r w:rsidRPr="00470E87">
              <w:rPr>
                <w:sz w:val="22"/>
                <w:szCs w:val="22"/>
              </w:rPr>
              <w:t>g) Toplamları 10 veya 20 olan sayı ikilileri ile çalışılır.</w:t>
            </w:r>
          </w:p>
          <w:p w:rsidR="00470E87" w:rsidRPr="00470E87" w:rsidRDefault="00470E87" w:rsidP="00470E87">
            <w:pPr>
              <w:pStyle w:val="GvdeMetni"/>
              <w:spacing w:line="276" w:lineRule="auto"/>
              <w:jc w:val="both"/>
              <w:rPr>
                <w:sz w:val="22"/>
                <w:szCs w:val="22"/>
              </w:rPr>
            </w:pPr>
            <w:r w:rsidRPr="00470E87">
              <w:rPr>
                <w:sz w:val="22"/>
                <w:szCs w:val="22"/>
              </w:rPr>
              <w:t>h) 20’ye kadar olan doğal sayıları iki doğal sayının toplamı biçiminde yazma çalışmalarına yer verilir.</w:t>
            </w:r>
          </w:p>
          <w:p w:rsidR="00470E87" w:rsidRDefault="00470E87" w:rsidP="00470E87">
            <w:pPr>
              <w:pStyle w:val="GvdeMetni"/>
              <w:spacing w:line="276" w:lineRule="auto"/>
              <w:jc w:val="both"/>
              <w:rPr>
                <w:sz w:val="22"/>
                <w:szCs w:val="22"/>
              </w:rPr>
            </w:pPr>
            <w:r w:rsidRPr="00470E87">
              <w:rPr>
                <w:sz w:val="22"/>
                <w:szCs w:val="22"/>
              </w:rPr>
              <w:t>ı) Eldeli toplama işlemine yer verilmez.</w:t>
            </w:r>
          </w:p>
          <w:p w:rsidR="00ED36FA" w:rsidRPr="00D846F3" w:rsidRDefault="00ED36FA" w:rsidP="00470E87">
            <w:pPr>
              <w:pStyle w:val="GvdeMetni"/>
              <w:spacing w:line="276" w:lineRule="auto"/>
              <w:jc w:val="both"/>
              <w:rPr>
                <w:sz w:val="22"/>
                <w:szCs w:val="22"/>
              </w:rPr>
            </w:pPr>
            <w:r w:rsidRPr="00470E87">
              <w:rPr>
                <w:sz w:val="22"/>
                <w:szCs w:val="22"/>
              </w:rPr>
              <w:t>-Ders kitabındaki etkinlikler yapılır.</w:t>
            </w: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ED36FA" w:rsidP="00AF6592">
            <w:r>
              <w:rPr>
                <w:sz w:val="22"/>
                <w:szCs w:val="22"/>
              </w:rPr>
              <w:t>Toplama ile ilgili tombala oynatılabilir.</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D36FA" w:rsidRPr="009E4BE3" w:rsidRDefault="00ED36FA" w:rsidP="00ED36FA">
            <w:r w:rsidRPr="009E4BE3">
              <w:rPr>
                <w:sz w:val="22"/>
                <w:szCs w:val="22"/>
              </w:rPr>
              <w:t>Toplama işleminde hangi işaretlerin kullanılır?</w:t>
            </w:r>
          </w:p>
          <w:p w:rsidR="00ED36FA" w:rsidRPr="009E4BE3" w:rsidRDefault="00ED36FA" w:rsidP="00ED36FA">
            <w:pPr>
              <w:rPr>
                <w:bCs/>
              </w:rPr>
            </w:pPr>
            <w:r w:rsidRPr="009E4BE3">
              <w:rPr>
                <w:bCs/>
                <w:sz w:val="22"/>
                <w:szCs w:val="22"/>
              </w:rPr>
              <w:t>Altı kalemim var, iki kalemde annem verdi. Kaç kalemim oldu?</w:t>
            </w:r>
          </w:p>
          <w:p w:rsidR="00D6503F" w:rsidRPr="00ED36FA" w:rsidRDefault="00ED36FA" w:rsidP="00ED36FA">
            <w:pPr>
              <w:rPr>
                <w:bCs/>
              </w:rPr>
            </w:pPr>
            <w:r w:rsidRPr="009E4BE3">
              <w:rPr>
                <w:bCs/>
                <w:sz w:val="22"/>
                <w:szCs w:val="22"/>
              </w:rPr>
              <w:t xml:space="preserve">4 + 3 = </w:t>
            </w:r>
            <w:proofErr w:type="gramStart"/>
            <w:r w:rsidRPr="009E4BE3">
              <w:rPr>
                <w:bCs/>
                <w:sz w:val="22"/>
                <w:szCs w:val="22"/>
              </w:rPr>
              <w:t>…..</w:t>
            </w:r>
            <w:proofErr w:type="gramEnd"/>
            <w:r w:rsidRPr="009E4BE3">
              <w:rPr>
                <w:bCs/>
                <w:sz w:val="22"/>
                <w:szCs w:val="22"/>
              </w:rPr>
              <w:t xml:space="preserve">  </w:t>
            </w:r>
            <w:proofErr w:type="gramStart"/>
            <w:r w:rsidRPr="009E4BE3">
              <w:rPr>
                <w:bCs/>
                <w:sz w:val="22"/>
                <w:szCs w:val="22"/>
              </w:rPr>
              <w:t>işleminin</w:t>
            </w:r>
            <w:proofErr w:type="gramEnd"/>
            <w:r w:rsidRPr="009E4BE3">
              <w:rPr>
                <w:bCs/>
                <w:sz w:val="22"/>
                <w:szCs w:val="22"/>
              </w:rPr>
              <w:t xml:space="preserve"> sonucu nedir?</w:t>
            </w:r>
          </w:p>
        </w:tc>
      </w:tr>
    </w:tbl>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070B97" w:rsidRDefault="00070B97" w:rsidP="001C15B7">
      <w:pPr>
        <w:rPr>
          <w:b/>
          <w:sz w:val="22"/>
          <w:szCs w:val="22"/>
        </w:rPr>
      </w:pPr>
    </w:p>
    <w:p w:rsidR="0013592D" w:rsidRDefault="0013592D" w:rsidP="001C15B7">
      <w:pP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ED36FA" w:rsidRDefault="00ED36FA"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5203FC" w:rsidRDefault="005203FC" w:rsidP="005203FC">
      <w:pPr>
        <w:jc w:val="center"/>
        <w:rPr>
          <w:b/>
          <w:bCs/>
          <w:sz w:val="22"/>
          <w:szCs w:val="22"/>
        </w:rPr>
      </w:pPr>
      <w:r>
        <w:rPr>
          <w:b/>
          <w:bCs/>
          <w:sz w:val="22"/>
          <w:szCs w:val="22"/>
        </w:rPr>
        <w:t>18-22 ARALIK 2023</w:t>
      </w:r>
    </w:p>
    <w:p w:rsidR="002451C3" w:rsidRPr="004359FB" w:rsidRDefault="0057496E" w:rsidP="002451C3">
      <w:pPr>
        <w:jc w:val="right"/>
        <w:rPr>
          <w:b/>
          <w:bCs/>
          <w:sz w:val="22"/>
          <w:szCs w:val="22"/>
        </w:rPr>
      </w:pPr>
      <w:r>
        <w:rPr>
          <w:b/>
          <w:bCs/>
          <w:sz w:val="22"/>
          <w:szCs w:val="22"/>
        </w:rPr>
        <w:t>1</w:t>
      </w:r>
      <w:r w:rsidR="00352B14">
        <w:rPr>
          <w:b/>
          <w:bCs/>
          <w:sz w:val="22"/>
          <w:szCs w:val="22"/>
        </w:rPr>
        <w:t>4</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352B14">
        <w:trPr>
          <w:cantSplit/>
          <w:trHeight w:val="415"/>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vAlign w:val="center"/>
          </w:tcPr>
          <w:p w:rsidR="00352B14" w:rsidRPr="00352B14" w:rsidRDefault="002451C3" w:rsidP="00352B14">
            <w:pPr>
              <w:rPr>
                <w:b/>
              </w:rPr>
            </w:pPr>
            <w:r w:rsidRPr="00F371AA">
              <w:rPr>
                <w:b/>
                <w:sz w:val="22"/>
                <w:szCs w:val="22"/>
              </w:rPr>
              <w:t>Görsel İletişim ve Biçimlendirme</w:t>
            </w: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52B14" w:rsidRPr="00352B14" w:rsidRDefault="00352B14" w:rsidP="00352B14">
            <w:pPr>
              <w:rPr>
                <w:szCs w:val="20"/>
              </w:rPr>
            </w:pPr>
            <w:r w:rsidRPr="00352B14">
              <w:rPr>
                <w:sz w:val="22"/>
                <w:szCs w:val="20"/>
              </w:rPr>
              <w:t>1.1.7.Görsel sanat çalışmasında büyük-küçük ilişkilerini kullanır</w:t>
            </w:r>
          </w:p>
          <w:p w:rsidR="002451C3" w:rsidRPr="0057496E" w:rsidRDefault="00352B14" w:rsidP="00352B14">
            <w:r w:rsidRPr="00352B14">
              <w:rPr>
                <w:sz w:val="22"/>
                <w:szCs w:val="20"/>
              </w:rPr>
              <w:t>(</w:t>
            </w:r>
            <w:proofErr w:type="gramStart"/>
            <w:r w:rsidRPr="00352B14">
              <w:rPr>
                <w:sz w:val="22"/>
                <w:szCs w:val="20"/>
              </w:rPr>
              <w:t>G.İ.B</w:t>
            </w:r>
            <w:proofErr w:type="gramEnd"/>
            <w:r w:rsidRPr="00352B14">
              <w:rPr>
                <w:sz w:val="22"/>
                <w:szCs w:val="20"/>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r w:rsidR="00922206">
              <w:rPr>
                <w:sz w:val="22"/>
                <w:szCs w:val="22"/>
              </w:rPr>
              <w:t>,</w:t>
            </w:r>
          </w:p>
          <w:p w:rsidR="00922206" w:rsidRPr="00F371AA" w:rsidRDefault="00922206" w:rsidP="00937020">
            <w:pPr>
              <w:widowControl w:val="0"/>
              <w:tabs>
                <w:tab w:val="left" w:pos="964"/>
                <w:tab w:val="right" w:pos="9809"/>
              </w:tabs>
              <w:spacing w:line="230" w:lineRule="exact"/>
              <w:jc w:val="both"/>
            </w:pPr>
            <w:r>
              <w:rPr>
                <w:sz w:val="22"/>
                <w:szCs w:val="22"/>
              </w:rPr>
              <w:t>Buluş yolu ile öğretim, yaparak</w:t>
            </w:r>
            <w:r w:rsidR="00F85819">
              <w:rPr>
                <w:sz w:val="22"/>
                <w:szCs w:val="22"/>
              </w:rPr>
              <w:t>-</w:t>
            </w:r>
            <w:r>
              <w:rPr>
                <w:sz w:val="22"/>
                <w:szCs w:val="22"/>
              </w:rPr>
              <w:t xml:space="preserve"> yaşayarak öğrenme</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52B14" w:rsidRPr="00352B14" w:rsidRDefault="00352B14" w:rsidP="00352B14">
            <w:pPr>
              <w:pStyle w:val="ListeParagraf"/>
              <w:numPr>
                <w:ilvl w:val="0"/>
                <w:numId w:val="16"/>
              </w:numPr>
              <w:tabs>
                <w:tab w:val="left" w:pos="72"/>
                <w:tab w:val="left" w:pos="252"/>
              </w:tabs>
              <w:rPr>
                <w:b/>
                <w:bCs/>
                <w:sz w:val="20"/>
                <w:szCs w:val="20"/>
              </w:rPr>
            </w:pPr>
            <w:r w:rsidRPr="00352B14">
              <w:rPr>
                <w:sz w:val="22"/>
                <w:szCs w:val="20"/>
              </w:rPr>
              <w:t>Görsel sanat çalışmasında büyük-küçük ilişkilerini kullanır</w:t>
            </w:r>
          </w:p>
          <w:p w:rsidR="00352B14" w:rsidRPr="00352B14" w:rsidRDefault="00352B14" w:rsidP="00352B14">
            <w:pPr>
              <w:tabs>
                <w:tab w:val="left" w:pos="72"/>
                <w:tab w:val="left" w:pos="252"/>
              </w:tabs>
              <w:rPr>
                <w:szCs w:val="20"/>
              </w:rPr>
            </w:pPr>
            <w:r w:rsidRPr="00352B14">
              <w:rPr>
                <w:b/>
                <w:bCs/>
                <w:sz w:val="22"/>
                <w:szCs w:val="20"/>
              </w:rPr>
              <w:t>“Gezmeye Gidiyorum”</w:t>
            </w:r>
          </w:p>
          <w:p w:rsidR="002451C3" w:rsidRPr="00B00A55" w:rsidRDefault="00352B14" w:rsidP="00352B14">
            <w:pPr>
              <w:rPr>
                <w:color w:val="231F20"/>
              </w:rPr>
            </w:pPr>
            <w:r w:rsidRPr="00352B14">
              <w:rPr>
                <w:sz w:val="22"/>
                <w:szCs w:val="20"/>
              </w:rPr>
              <w:t>Öğrencilere değişik renklerde kumaş parçaları verilir. Bu parçaların her birini en sevdikleri kişilerin (Örneğin, anneanne, kuzen vb.) evi olarak isimlendirmeleri istenir. Kâğıt üzerinde diledikleri yere, yakın evler, uzak evler, büyük evler, küçük evler olarak yapıştırmaları istenir. Kalan boşluklara bol plastik tutkal ya da öğretmen tarafından hazırlanan kola sürülür. Daha sonra, öğrencilere atık ipler verilir. İlk önce gitmek istedikleri evden başlayarak renkli iplerle gezmeye çıkarlar. Sevdiklerini kaç kez ziyaret etmek istiyorlarsa, ipleri evler arasında o kadar sayıda dolaştırarak diledikleri zaman evlerine dönerler. Boşlukları, sevdikleri boya malzemesiyle resim yaparak doldurabilirler.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Pr="00F371AA" w:rsidRDefault="002451C3" w:rsidP="002451C3">
      <w:pPr>
        <w:rPr>
          <w:sz w:val="22"/>
          <w:szCs w:val="22"/>
        </w:rPr>
      </w:pPr>
    </w:p>
    <w:p w:rsidR="0013592D" w:rsidRDefault="0013592D" w:rsidP="003D011A">
      <w:pPr>
        <w:pStyle w:val="GvdeMetniGirintisi2"/>
        <w:tabs>
          <w:tab w:val="left" w:pos="7797"/>
          <w:tab w:val="left" w:pos="8080"/>
        </w:tabs>
        <w:rPr>
          <w:b/>
          <w:sz w:val="22"/>
          <w:szCs w:val="22"/>
        </w:rPr>
      </w:pPr>
    </w:p>
    <w:p w:rsidR="00ED36FA" w:rsidRDefault="002451C3" w:rsidP="003D011A">
      <w:pPr>
        <w:pStyle w:val="GvdeMetniGirintisi2"/>
        <w:tabs>
          <w:tab w:val="left" w:pos="7797"/>
          <w:tab w:val="left" w:pos="8080"/>
        </w:tabs>
        <w:rPr>
          <w:b/>
          <w:sz w:val="22"/>
          <w:szCs w:val="22"/>
        </w:rPr>
      </w:pPr>
      <w:r w:rsidRPr="00F371AA">
        <w:rPr>
          <w:b/>
          <w:sz w:val="22"/>
          <w:szCs w:val="22"/>
        </w:rPr>
        <w:tab/>
      </w:r>
    </w:p>
    <w:p w:rsidR="003D011A" w:rsidRDefault="003D011A" w:rsidP="003D011A">
      <w:pPr>
        <w:pStyle w:val="GvdeMetniGirintisi2"/>
        <w:tabs>
          <w:tab w:val="left" w:pos="7797"/>
          <w:tab w:val="left" w:pos="8080"/>
        </w:tabs>
        <w:rPr>
          <w:b/>
          <w:sz w:val="22"/>
          <w:szCs w:val="22"/>
        </w:rPr>
      </w:pPr>
    </w:p>
    <w:p w:rsidR="00F85819" w:rsidRPr="00F85819" w:rsidRDefault="002451C3" w:rsidP="00F85819">
      <w:pPr>
        <w:jc w:val="center"/>
        <w:rPr>
          <w:b/>
        </w:rPr>
      </w:pPr>
      <w:r w:rsidRPr="00F85819">
        <w:rPr>
          <w:b/>
        </w:rPr>
        <w:t>1.SINIF MÜZİK DERSİ GÜNLÜK PLAN</w:t>
      </w:r>
    </w:p>
    <w:p w:rsidR="005203FC" w:rsidRDefault="005203FC" w:rsidP="005203FC">
      <w:pPr>
        <w:jc w:val="center"/>
        <w:rPr>
          <w:b/>
          <w:bCs/>
          <w:sz w:val="22"/>
          <w:szCs w:val="22"/>
        </w:rPr>
      </w:pPr>
      <w:r>
        <w:rPr>
          <w:b/>
          <w:bCs/>
          <w:sz w:val="22"/>
          <w:szCs w:val="22"/>
        </w:rPr>
        <w:t>18-22 ARALIK 2023</w:t>
      </w:r>
    </w:p>
    <w:p w:rsidR="002451C3" w:rsidRPr="004359FB" w:rsidRDefault="00A301A4" w:rsidP="002451C3">
      <w:pPr>
        <w:jc w:val="right"/>
        <w:rPr>
          <w:b/>
          <w:bCs/>
          <w:sz w:val="22"/>
          <w:szCs w:val="22"/>
        </w:rPr>
      </w:pPr>
      <w:r>
        <w:rPr>
          <w:b/>
          <w:bCs/>
          <w:sz w:val="22"/>
          <w:szCs w:val="22"/>
        </w:rPr>
        <w:t>1</w:t>
      </w:r>
      <w:r w:rsidR="00352B14">
        <w:rPr>
          <w:b/>
          <w:bCs/>
          <w:sz w:val="22"/>
          <w:szCs w:val="22"/>
        </w:rPr>
        <w:t>4</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ED36FA" w:rsidRDefault="00ED36FA" w:rsidP="00ED36FA">
            <w:pPr>
              <w:ind w:left="113" w:right="113"/>
              <w:rPr>
                <w:b/>
                <w:sz w:val="20"/>
                <w:szCs w:val="20"/>
              </w:rPr>
            </w:pPr>
            <w:r w:rsidRPr="00D205B7">
              <w:rPr>
                <w:b/>
                <w:sz w:val="20"/>
                <w:szCs w:val="20"/>
              </w:rPr>
              <w:t>B. MÜZİKSEL ALGI VE BİLGİLENME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A301A4" w:rsidRDefault="00352B14" w:rsidP="00F85819">
            <w:pPr>
              <w:rPr>
                <w:b/>
                <w:bCs/>
                <w:sz w:val="20"/>
                <w:szCs w:val="20"/>
              </w:rPr>
            </w:pPr>
            <w:r w:rsidRPr="00352B14">
              <w:rPr>
                <w:b/>
                <w:bCs/>
                <w:sz w:val="22"/>
                <w:szCs w:val="20"/>
              </w:rPr>
              <w:t xml:space="preserve">1.B.2. </w:t>
            </w:r>
            <w:r w:rsidR="00DB51B6" w:rsidRPr="00352B14">
              <w:rPr>
                <w:b/>
                <w:bCs/>
                <w:sz w:val="22"/>
                <w:szCs w:val="20"/>
              </w:rPr>
              <w:t>çevresindeki varlıkları hareket hızlarıyla ayırt eder.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3A4EB9" w:rsidP="00937020">
            <w:pPr>
              <w:tabs>
                <w:tab w:val="left" w:pos="284"/>
                <w:tab w:val="left" w:pos="2268"/>
                <w:tab w:val="left" w:pos="2520"/>
              </w:tabs>
              <w:spacing w:line="240" w:lineRule="exact"/>
            </w:pPr>
            <w:r>
              <w:rPr>
                <w:sz w:val="22"/>
                <w:szCs w:val="22"/>
              </w:rPr>
              <w:t>S</w:t>
            </w:r>
            <w:r w:rsidRPr="003A3364">
              <w:rPr>
                <w:sz w:val="22"/>
                <w:szCs w:val="22"/>
              </w:rPr>
              <w:t>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57496E">
        <w:trPr>
          <w:cantSplit/>
          <w:trHeight w:val="2122"/>
          <w:jc w:val="center"/>
        </w:trPr>
        <w:tc>
          <w:tcPr>
            <w:tcW w:w="10125" w:type="dxa"/>
            <w:gridSpan w:val="2"/>
            <w:tcBorders>
              <w:top w:val="single" w:sz="8" w:space="0" w:color="auto"/>
              <w:left w:val="single" w:sz="8" w:space="0" w:color="auto"/>
              <w:right w:val="single" w:sz="8" w:space="0" w:color="auto"/>
            </w:tcBorders>
          </w:tcPr>
          <w:p w:rsidR="003D011A" w:rsidRPr="003D011A" w:rsidRDefault="00352B14" w:rsidP="00352B14">
            <w:pPr>
              <w:pStyle w:val="ListeParagraf"/>
              <w:numPr>
                <w:ilvl w:val="0"/>
                <w:numId w:val="16"/>
              </w:numPr>
              <w:autoSpaceDE w:val="0"/>
              <w:autoSpaceDN w:val="0"/>
              <w:adjustRightInd w:val="0"/>
              <w:rPr>
                <w:iCs/>
                <w:szCs w:val="20"/>
              </w:rPr>
            </w:pPr>
            <w:r w:rsidRPr="003D011A">
              <w:rPr>
                <w:b/>
                <w:bCs/>
                <w:sz w:val="22"/>
                <w:szCs w:val="20"/>
              </w:rPr>
              <w:t>Çevresindeki varlıkları hareket hızlarıyla ayırt eder.</w:t>
            </w:r>
          </w:p>
          <w:p w:rsidR="003D011A" w:rsidRPr="003D011A" w:rsidRDefault="003D011A" w:rsidP="003D011A">
            <w:pPr>
              <w:autoSpaceDE w:val="0"/>
              <w:autoSpaceDN w:val="0"/>
              <w:adjustRightInd w:val="0"/>
              <w:rPr>
                <w:iCs/>
              </w:rPr>
            </w:pPr>
            <w:r w:rsidRPr="003D011A">
              <w:rPr>
                <w:bCs/>
                <w:sz w:val="22"/>
                <w:szCs w:val="22"/>
              </w:rPr>
              <w:sym w:font="Webdings" w:char="F048"/>
            </w:r>
            <w:r w:rsidRPr="003D011A">
              <w:rPr>
                <w:iCs/>
                <w:sz w:val="22"/>
                <w:szCs w:val="22"/>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p w:rsidR="003D011A" w:rsidRPr="003D011A" w:rsidRDefault="003D011A" w:rsidP="003D011A">
            <w:pPr>
              <w:rPr>
                <w:b/>
                <w:bCs/>
              </w:rPr>
            </w:pPr>
            <w:r w:rsidRPr="003D011A">
              <w:rPr>
                <w:b/>
                <w:bCs/>
                <w:sz w:val="22"/>
                <w:szCs w:val="22"/>
              </w:rPr>
              <w:t>Ritim Zamanı</w:t>
            </w:r>
          </w:p>
          <w:p w:rsidR="003D011A" w:rsidRDefault="003D011A" w:rsidP="003D011A">
            <w:pPr>
              <w:autoSpaceDE w:val="0"/>
              <w:autoSpaceDN w:val="0"/>
              <w:adjustRightInd w:val="0"/>
            </w:pPr>
            <w:r w:rsidRPr="003D011A">
              <w:rPr>
                <w:sz w:val="22"/>
                <w:szCs w:val="22"/>
              </w:rPr>
              <w:t>*Ritim Oluşturma</w:t>
            </w:r>
          </w:p>
          <w:p w:rsidR="003D011A" w:rsidRPr="002B01CB" w:rsidRDefault="00715ADF" w:rsidP="003D011A">
            <w:pPr>
              <w:autoSpaceDE w:val="0"/>
              <w:autoSpaceDN w:val="0"/>
              <w:adjustRightInd w:val="0"/>
              <w:rPr>
                <w:iCs/>
              </w:rPr>
            </w:pPr>
            <w:hyperlink r:id="rId5" w:history="1">
              <w:r w:rsidR="003D011A" w:rsidRPr="00865AD2">
                <w:rPr>
                  <w:rStyle w:val="Kpr"/>
                  <w:iCs/>
                  <w:sz w:val="22"/>
                  <w:szCs w:val="22"/>
                </w:rPr>
                <w:t>http://www.eba.gov.tr/video/izle/7016c4e4be6eec592403a8a88b3b3aa182a513781e008</w:t>
              </w:r>
            </w:hyperlink>
          </w:p>
          <w:p w:rsidR="003D011A" w:rsidRPr="002B01CB" w:rsidRDefault="003D011A" w:rsidP="003D011A">
            <w:pPr>
              <w:numPr>
                <w:ilvl w:val="0"/>
                <w:numId w:val="20"/>
              </w:numPr>
              <w:jc w:val="both"/>
              <w:rPr>
                <w:bCs/>
              </w:rPr>
            </w:pPr>
            <w:r w:rsidRPr="003A3364">
              <w:rPr>
                <w:bCs/>
                <w:sz w:val="22"/>
                <w:szCs w:val="22"/>
              </w:rPr>
              <w:t>Öğrenciler bu varlıkları hızlıdan yavaşa doğru kendi içlerinde sıralarlar.</w:t>
            </w:r>
          </w:p>
          <w:p w:rsidR="003D011A" w:rsidRPr="002B01CB" w:rsidRDefault="003D011A" w:rsidP="003D011A">
            <w:pPr>
              <w:numPr>
                <w:ilvl w:val="0"/>
                <w:numId w:val="20"/>
              </w:numPr>
              <w:jc w:val="both"/>
              <w:rPr>
                <w:bCs/>
              </w:rPr>
            </w:pPr>
            <w:r w:rsidRPr="003A3364">
              <w:rPr>
                <w:bCs/>
                <w:sz w:val="22"/>
                <w:szCs w:val="22"/>
              </w:rPr>
              <w:t>Bunu yaparken öğrenciler bunları arkadaşlarına nasıl tanıtacaklarını da düşünürler.</w:t>
            </w:r>
          </w:p>
          <w:p w:rsidR="003D011A" w:rsidRPr="002B01CB" w:rsidRDefault="003D011A" w:rsidP="003D011A">
            <w:pPr>
              <w:numPr>
                <w:ilvl w:val="0"/>
                <w:numId w:val="20"/>
              </w:numPr>
              <w:jc w:val="both"/>
              <w:rPr>
                <w:bCs/>
              </w:rPr>
            </w:pPr>
            <w:r w:rsidRPr="003A3364">
              <w:rPr>
                <w:bCs/>
                <w:sz w:val="22"/>
                <w:szCs w:val="22"/>
              </w:rPr>
              <w:t>Öğrencilerden bu nesnelerin hızlarını göz önüne alarak ve bunu canlandırarak anlatmaları istenir.</w:t>
            </w:r>
          </w:p>
          <w:p w:rsidR="003D011A" w:rsidRPr="002B01CB" w:rsidRDefault="003D011A" w:rsidP="003D011A">
            <w:pPr>
              <w:numPr>
                <w:ilvl w:val="0"/>
                <w:numId w:val="20"/>
              </w:numPr>
              <w:jc w:val="both"/>
              <w:rPr>
                <w:bCs/>
              </w:rPr>
            </w:pPr>
            <w:r w:rsidRPr="003A3364">
              <w:rPr>
                <w:bCs/>
                <w:sz w:val="22"/>
                <w:szCs w:val="22"/>
              </w:rPr>
              <w:t>Öğrenciler bu şekilde nesneleri canlandırırlar.</w:t>
            </w:r>
          </w:p>
          <w:p w:rsidR="003D011A" w:rsidRPr="002B01CB" w:rsidRDefault="003D011A" w:rsidP="003D011A">
            <w:pPr>
              <w:numPr>
                <w:ilvl w:val="0"/>
                <w:numId w:val="20"/>
              </w:numPr>
              <w:jc w:val="both"/>
              <w:rPr>
                <w:bCs/>
              </w:rPr>
            </w:pPr>
            <w:r w:rsidRPr="003A3364">
              <w:rPr>
                <w:bCs/>
                <w:sz w:val="22"/>
                <w:szCs w:val="22"/>
              </w:rPr>
              <w:t>Yapılan canlandırmalarla diğer öğrenciler nesneleri tahmin etmeye çalışırlar.</w:t>
            </w:r>
          </w:p>
          <w:p w:rsidR="003D011A" w:rsidRDefault="003D011A" w:rsidP="003D011A">
            <w:pPr>
              <w:numPr>
                <w:ilvl w:val="0"/>
                <w:numId w:val="20"/>
              </w:numPr>
              <w:jc w:val="both"/>
              <w:rPr>
                <w:bCs/>
              </w:rPr>
            </w:pPr>
            <w:r w:rsidRPr="003A3364">
              <w:rPr>
                <w:bCs/>
                <w:sz w:val="22"/>
                <w:szCs w:val="22"/>
              </w:rPr>
              <w:t>Yapılan canlandırmalar öğrenciler tarafından değerlendirilir.</w:t>
            </w:r>
          </w:p>
          <w:p w:rsidR="00ED36FA" w:rsidRPr="00ED36FA" w:rsidRDefault="003D011A" w:rsidP="003D011A">
            <w:pPr>
              <w:autoSpaceDE w:val="0"/>
              <w:autoSpaceDN w:val="0"/>
              <w:adjustRightInd w:val="0"/>
              <w:rPr>
                <w:sz w:val="20"/>
                <w:szCs w:val="20"/>
              </w:rPr>
            </w:pPr>
            <w:r w:rsidRPr="002B01CB">
              <w:rPr>
                <w:bCs/>
                <w:sz w:val="22"/>
                <w:szCs w:val="22"/>
              </w:rPr>
              <w:t>Tren Oyunu</w:t>
            </w:r>
            <w:r>
              <w:rPr>
                <w:bCs/>
                <w:sz w:val="22"/>
                <w:szCs w:val="22"/>
              </w:rPr>
              <w:t xml:space="preserve">: </w:t>
            </w:r>
            <w:r w:rsidRPr="002B01CB">
              <w:rPr>
                <w:bCs/>
                <w:sz w:val="22"/>
                <w:szCs w:val="22"/>
              </w:rPr>
              <w:t xml:space="preserve">Trenin </w:t>
            </w:r>
            <w:proofErr w:type="spellStart"/>
            <w:r w:rsidRPr="002B01CB">
              <w:rPr>
                <w:bCs/>
                <w:sz w:val="22"/>
                <w:szCs w:val="22"/>
              </w:rPr>
              <w:t>yavaşyavaşhareket</w:t>
            </w:r>
            <w:proofErr w:type="spellEnd"/>
            <w:r w:rsidRPr="002B01CB">
              <w:rPr>
                <w:bCs/>
                <w:sz w:val="22"/>
                <w:szCs w:val="22"/>
              </w:rPr>
              <w:t xml:space="preserve"> etmesi, hızlanması, yeniden </w:t>
            </w:r>
            <w:proofErr w:type="spellStart"/>
            <w:r w:rsidRPr="002B01CB">
              <w:rPr>
                <w:bCs/>
                <w:sz w:val="22"/>
                <w:szCs w:val="22"/>
              </w:rPr>
              <w:t>yavaşlamasısesle</w:t>
            </w:r>
            <w:proofErr w:type="spellEnd"/>
            <w:r w:rsidRPr="002B01CB">
              <w:rPr>
                <w:bCs/>
                <w:sz w:val="22"/>
                <w:szCs w:val="22"/>
              </w:rPr>
              <w:t xml:space="preserve"> ve hareketlerle canlandırılabilir. Bunun için önce üzerinde hızlı, orta, ağır yazan 3 kart hazırlanır. Öğretm</w:t>
            </w:r>
            <w:r>
              <w:rPr>
                <w:bCs/>
                <w:sz w:val="22"/>
                <w:szCs w:val="22"/>
              </w:rPr>
              <w:t xml:space="preserve">en istasyon </w:t>
            </w:r>
            <w:proofErr w:type="spellStart"/>
            <w:r w:rsidRPr="002B01CB">
              <w:rPr>
                <w:bCs/>
                <w:sz w:val="22"/>
                <w:szCs w:val="22"/>
              </w:rPr>
              <w:t>şefiolur</w:t>
            </w:r>
            <w:proofErr w:type="spellEnd"/>
            <w:r w:rsidRPr="002B01CB">
              <w:rPr>
                <w:bCs/>
                <w:sz w:val="22"/>
                <w:szCs w:val="22"/>
              </w:rPr>
              <w:t xml:space="preserve">; üzerinde hızlı, ağır, orta sözcükleri </w:t>
            </w:r>
            <w:proofErr w:type="spellStart"/>
            <w:r w:rsidRPr="002B01CB">
              <w:rPr>
                <w:bCs/>
                <w:sz w:val="22"/>
                <w:szCs w:val="22"/>
              </w:rPr>
              <w:t>yazılmışkartlardan</w:t>
            </w:r>
            <w:proofErr w:type="spellEnd"/>
            <w:r w:rsidRPr="002B01CB">
              <w:rPr>
                <w:bCs/>
                <w:sz w:val="22"/>
                <w:szCs w:val="22"/>
              </w:rPr>
              <w:t xml:space="preserve"> dilediğini göstererek oyunu yönetir. Daha sonra öğrencilerden birisinin istasyon </w:t>
            </w:r>
            <w:proofErr w:type="spellStart"/>
            <w:r w:rsidRPr="002B01CB">
              <w:rPr>
                <w:bCs/>
                <w:sz w:val="22"/>
                <w:szCs w:val="22"/>
              </w:rPr>
              <w:t>şefiolmasınıister</w:t>
            </w:r>
            <w:proofErr w:type="spellEnd"/>
            <w:r w:rsidRPr="002B01CB">
              <w:rPr>
                <w:bCs/>
                <w:sz w:val="22"/>
                <w:szCs w:val="22"/>
              </w:rPr>
              <w:t xml:space="preserve">. Bu sefer istasyon </w:t>
            </w:r>
            <w:proofErr w:type="spellStart"/>
            <w:r w:rsidRPr="002B01CB">
              <w:rPr>
                <w:bCs/>
                <w:sz w:val="22"/>
                <w:szCs w:val="22"/>
              </w:rPr>
              <w:t>şefiolan</w:t>
            </w:r>
            <w:proofErr w:type="spellEnd"/>
            <w:r w:rsidRPr="002B01CB">
              <w:rPr>
                <w:bCs/>
                <w:sz w:val="22"/>
                <w:szCs w:val="22"/>
              </w:rPr>
              <w:t xml:space="preserve"> öğrenci oyunu yönetir.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3D011A" w:rsidP="00C54F2D">
            <w:r w:rsidRPr="003A3364">
              <w:rPr>
                <w:sz w:val="22"/>
                <w:szCs w:val="22"/>
              </w:rPr>
              <w:t>Öğrenciler çevrelerindeki nesneleri sınıflandırırlar.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3D011A" w:rsidP="004F7A8B">
            <w:r w:rsidRPr="003A3364">
              <w:rPr>
                <w:sz w:val="22"/>
                <w:szCs w:val="22"/>
              </w:rPr>
              <w:t>Öğrenciler kendi aralarında nesneleri nasıl canlandırabileceklerini tartışırlar.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3D011A" w:rsidRPr="003A3364" w:rsidRDefault="003D011A" w:rsidP="003D011A">
            <w:r w:rsidRPr="003A3364">
              <w:rPr>
                <w:b/>
                <w:sz w:val="22"/>
                <w:szCs w:val="22"/>
              </w:rPr>
              <w:sym w:font="Wingdings" w:char="F034"/>
            </w:r>
            <w:r w:rsidRPr="003A3364">
              <w:rPr>
                <w:sz w:val="22"/>
                <w:szCs w:val="22"/>
              </w:rPr>
              <w:t xml:space="preserve"> Sınıf kazanımları, canlandırma, sergileme, ritim tutma, görselleştirme, sözlü ve yazılı anlatım etkinlikleri yaptırılarak vb. kullanılarak değerlendirilebilir.</w:t>
            </w:r>
          </w:p>
          <w:p w:rsidR="003D011A" w:rsidRPr="003A3364" w:rsidRDefault="003D011A" w:rsidP="003D011A"/>
          <w:p w:rsidR="002451C3" w:rsidRPr="00C54F2D" w:rsidRDefault="003D011A" w:rsidP="003D011A">
            <w:r w:rsidRPr="003A3364">
              <w:rPr>
                <w:sz w:val="22"/>
                <w:szCs w:val="22"/>
              </w:rPr>
              <w:t>1. Nesneleri neye göre sınıflandırdınız?</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7C77E3" w:rsidRDefault="007C77E3" w:rsidP="002451C3">
      <w:pPr>
        <w:rPr>
          <w:b/>
          <w:sz w:val="22"/>
          <w:szCs w:val="22"/>
        </w:rPr>
      </w:pPr>
    </w:p>
    <w:p w:rsidR="002451C3" w:rsidRDefault="002451C3" w:rsidP="002451C3">
      <w:pPr>
        <w:rPr>
          <w:b/>
          <w:sz w:val="22"/>
          <w:szCs w:val="22"/>
        </w:rPr>
      </w:pPr>
    </w:p>
    <w:p w:rsidR="0013592D" w:rsidRDefault="0013592D" w:rsidP="002451C3">
      <w:pPr>
        <w:rPr>
          <w:b/>
          <w:sz w:val="22"/>
          <w:szCs w:val="22"/>
        </w:rPr>
      </w:pPr>
    </w:p>
    <w:p w:rsidR="00D46677" w:rsidRDefault="00D46677" w:rsidP="002451C3">
      <w:pPr>
        <w:rPr>
          <w:b/>
          <w:sz w:val="22"/>
          <w:szCs w:val="22"/>
        </w:rPr>
      </w:pPr>
    </w:p>
    <w:p w:rsidR="00C54F2D" w:rsidRDefault="00C54F2D" w:rsidP="002451C3">
      <w:pPr>
        <w:jc w:val="center"/>
        <w:rPr>
          <w:b/>
          <w:sz w:val="22"/>
          <w:szCs w:val="22"/>
        </w:rPr>
      </w:pPr>
    </w:p>
    <w:p w:rsidR="00C54F2D" w:rsidRDefault="00C54F2D" w:rsidP="003D011A">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5203FC" w:rsidRDefault="005203FC" w:rsidP="005203FC">
      <w:pPr>
        <w:jc w:val="center"/>
        <w:rPr>
          <w:b/>
          <w:bCs/>
          <w:sz w:val="22"/>
          <w:szCs w:val="22"/>
        </w:rPr>
      </w:pPr>
      <w:r>
        <w:rPr>
          <w:b/>
          <w:bCs/>
          <w:sz w:val="22"/>
          <w:szCs w:val="22"/>
        </w:rPr>
        <w:t>18-22 ARALIK 2023</w:t>
      </w:r>
    </w:p>
    <w:p w:rsidR="002451C3" w:rsidRPr="002451C3" w:rsidRDefault="00F85819" w:rsidP="002451C3">
      <w:pPr>
        <w:jc w:val="right"/>
        <w:rPr>
          <w:b/>
          <w:bCs/>
          <w:sz w:val="22"/>
          <w:szCs w:val="22"/>
        </w:rPr>
      </w:pPr>
      <w:r>
        <w:rPr>
          <w:b/>
          <w:bCs/>
          <w:sz w:val="22"/>
          <w:szCs w:val="22"/>
        </w:rPr>
        <w:t>1</w:t>
      </w:r>
      <w:r w:rsidR="00023D2F">
        <w:rPr>
          <w:b/>
          <w:bCs/>
          <w:sz w:val="22"/>
          <w:szCs w:val="22"/>
        </w:rPr>
        <w:t>4</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9469EA" w:rsidRDefault="009469EA" w:rsidP="00937020">
            <w:pPr>
              <w:rPr>
                <w:b/>
                <w:bCs/>
              </w:rPr>
            </w:pPr>
            <w:r w:rsidRPr="009469EA">
              <w:rPr>
                <w:b/>
              </w:rPr>
              <w:t xml:space="preserve">1.2. </w:t>
            </w:r>
            <w:r w:rsidRPr="009469EA">
              <w:rPr>
                <w:b/>
                <w:bCs/>
              </w:rPr>
              <w:t xml:space="preserve"> Aktif Ve Sağlıklı Hayat</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023D2F" w:rsidRPr="00023D2F" w:rsidRDefault="00023D2F" w:rsidP="00023D2F">
            <w:pPr>
              <w:rPr>
                <w:b/>
                <w:bCs/>
                <w:szCs w:val="18"/>
              </w:rPr>
            </w:pPr>
            <w:r w:rsidRPr="00023D2F">
              <w:rPr>
                <w:b/>
                <w:bCs/>
                <w:sz w:val="22"/>
                <w:szCs w:val="18"/>
              </w:rPr>
              <w:t>Düzenli Fiziksel Etkinlik</w:t>
            </w:r>
          </w:p>
          <w:p w:rsidR="002451C3" w:rsidRPr="00EB108E" w:rsidRDefault="00023D2F" w:rsidP="00023D2F">
            <w:pPr>
              <w:rPr>
                <w:b/>
                <w:bCs/>
                <w:sz w:val="18"/>
              </w:rPr>
            </w:pPr>
            <w:r w:rsidRPr="00023D2F">
              <w:rPr>
                <w:b/>
                <w:bCs/>
                <w:sz w:val="22"/>
              </w:rPr>
              <w:t xml:space="preserve">O.1.2.1.1. </w:t>
            </w:r>
            <w:r w:rsidRPr="00023D2F">
              <w:rPr>
                <w:rFonts w:eastAsia="Helvetica-Light"/>
                <w:sz w:val="22"/>
              </w:rPr>
              <w:t>Oyun ve fiziki etkinliklere düzenli olarak katılır.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023D2F" w:rsidRPr="00023D2F" w:rsidRDefault="00023D2F" w:rsidP="00023D2F">
            <w:pPr>
              <w:pStyle w:val="ListeParagraf"/>
              <w:numPr>
                <w:ilvl w:val="0"/>
                <w:numId w:val="16"/>
              </w:numPr>
              <w:rPr>
                <w:rFonts w:eastAsia="Helvetica-Light"/>
              </w:rPr>
            </w:pPr>
            <w:r w:rsidRPr="00023D2F">
              <w:rPr>
                <w:rFonts w:eastAsia="Helvetica-Light"/>
                <w:sz w:val="22"/>
              </w:rPr>
              <w:t>Oyun ve fiziki etkinliklere düzenli olarak katılır.</w:t>
            </w:r>
          </w:p>
          <w:p w:rsidR="00023D2F" w:rsidRPr="00023D2F" w:rsidRDefault="00190ACB" w:rsidP="00023D2F">
            <w:pPr>
              <w:rPr>
                <w:rStyle w:val="Vurgu"/>
                <w:i w:val="0"/>
              </w:rPr>
            </w:pPr>
            <w:r w:rsidRPr="00B720A5">
              <w:rPr>
                <w:rStyle w:val="Vurgu"/>
                <w:i w:val="0"/>
                <w:sz w:val="22"/>
                <w:szCs w:val="22"/>
              </w:rPr>
              <w:t>*</w:t>
            </w:r>
            <w:r w:rsidR="00023D2F" w:rsidRPr="00023D2F">
              <w:rPr>
                <w:rStyle w:val="Vurgu"/>
                <w:i w:val="0"/>
                <w:sz w:val="22"/>
                <w:szCs w:val="22"/>
              </w:rPr>
              <w:t>Doğada (okul bahçesi vb.) gerçekleştirilen tüm etkinlikler.</w:t>
            </w:r>
          </w:p>
          <w:p w:rsidR="00023D2F" w:rsidRPr="00023D2F" w:rsidRDefault="00023D2F" w:rsidP="00023D2F">
            <w:pPr>
              <w:rPr>
                <w:rStyle w:val="Vurgu"/>
                <w:i w:val="0"/>
              </w:rPr>
            </w:pPr>
            <w:r w:rsidRPr="00023D2F">
              <w:rPr>
                <w:rStyle w:val="Vurgu"/>
                <w:i w:val="0"/>
                <w:sz w:val="22"/>
                <w:szCs w:val="22"/>
              </w:rPr>
              <w:t xml:space="preserve">Bu kazanıma ulaşmada doğada gerçekleştirilen aşağıdaki oyunlar / </w:t>
            </w:r>
            <w:proofErr w:type="spellStart"/>
            <w:r w:rsidRPr="00023D2F">
              <w:rPr>
                <w:rStyle w:val="Vurgu"/>
                <w:i w:val="0"/>
                <w:sz w:val="22"/>
                <w:szCs w:val="22"/>
              </w:rPr>
              <w:t>fizikietkinlikler</w:t>
            </w:r>
            <w:proofErr w:type="spellEnd"/>
            <w:r w:rsidRPr="00023D2F">
              <w:rPr>
                <w:rStyle w:val="Vurgu"/>
                <w:i w:val="0"/>
                <w:sz w:val="22"/>
                <w:szCs w:val="22"/>
              </w:rPr>
              <w:t xml:space="preserve"> yardımcı olacaktır: Kısa Mesafeli Çuval Oyunu, Uçurtma Uçurma, Saklambaç, bisiklete binme vb.</w:t>
            </w:r>
          </w:p>
          <w:p w:rsidR="00023D2F" w:rsidRPr="00023D2F" w:rsidRDefault="00023D2F" w:rsidP="00023D2F">
            <w:pPr>
              <w:rPr>
                <w:rStyle w:val="Vurgu"/>
                <w:i w:val="0"/>
              </w:rPr>
            </w:pPr>
          </w:p>
          <w:p w:rsidR="00B720A5" w:rsidRPr="00B720A5" w:rsidRDefault="00023D2F" w:rsidP="00023D2F">
            <w:pPr>
              <w:rPr>
                <w:i/>
              </w:rPr>
            </w:pPr>
            <w:r w:rsidRPr="00023D2F">
              <w:rPr>
                <w:rStyle w:val="Vurgu"/>
                <w:i w:val="0"/>
                <w:sz w:val="22"/>
                <w:szCs w:val="22"/>
              </w:rPr>
              <w:t>Etkinliklerde sorumluluk ve çalışkanlık değerleri üzerinde durulmalıdır.</w:t>
            </w:r>
          </w:p>
        </w:tc>
      </w:tr>
      <w:tr w:rsidR="002451C3" w:rsidRPr="008A5A8B" w:rsidTr="00937020">
        <w:trPr>
          <w:jc w:val="center"/>
        </w:trPr>
        <w:tc>
          <w:tcPr>
            <w:tcW w:w="2821" w:type="dxa"/>
            <w:tcBorders>
              <w:left w:val="single" w:sz="8" w:space="0" w:color="auto"/>
            </w:tcBorders>
            <w:vAlign w:val="center"/>
          </w:tcPr>
          <w:p w:rsidR="002451C3" w:rsidRPr="00902124" w:rsidRDefault="002451C3" w:rsidP="00937020">
            <w:pPr>
              <w:rPr>
                <w:b/>
              </w:rPr>
            </w:pPr>
            <w:r w:rsidRPr="00902124">
              <w:rPr>
                <w:b/>
                <w:sz w:val="22"/>
              </w:rPr>
              <w:t>Kullanılacak Kartlar (Renk ve Numaralar)</w:t>
            </w:r>
          </w:p>
        </w:tc>
        <w:tc>
          <w:tcPr>
            <w:tcW w:w="7304" w:type="dxa"/>
            <w:tcBorders>
              <w:top w:val="nil"/>
              <w:bottom w:val="single" w:sz="8" w:space="0" w:color="auto"/>
              <w:right w:val="single" w:sz="8" w:space="0" w:color="auto"/>
            </w:tcBorders>
          </w:tcPr>
          <w:p w:rsidR="002451C3" w:rsidRPr="00B720A5" w:rsidRDefault="00023D2F" w:rsidP="00937020">
            <w:pPr>
              <w:autoSpaceDE w:val="0"/>
              <w:autoSpaceDN w:val="0"/>
              <w:adjustRightInd w:val="0"/>
              <w:rPr>
                <w:iCs/>
              </w:rPr>
            </w:pPr>
            <w:r w:rsidRPr="00023D2F">
              <w:rPr>
                <w:iCs/>
                <w:sz w:val="22"/>
                <w:szCs w:val="20"/>
              </w:rPr>
              <w:t xml:space="preserve">Tüm sarı </w:t>
            </w:r>
            <w:proofErr w:type="spellStart"/>
            <w:r w:rsidRPr="00023D2F">
              <w:rPr>
                <w:iCs/>
                <w:sz w:val="22"/>
                <w:szCs w:val="20"/>
              </w:rPr>
              <w:t>FEK’lerdeki</w:t>
            </w:r>
            <w:proofErr w:type="spellEnd"/>
            <w:r w:rsidRPr="00023D2F">
              <w:rPr>
                <w:iCs/>
                <w:sz w:val="22"/>
                <w:szCs w:val="20"/>
              </w:rPr>
              <w:t xml:space="preserve"> fiziki etkinlikler ve önceki kazanımlarda önerilen oyunlara düzenli katılımları sağlanmalıdır.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E7251B" w:rsidRDefault="00023D2F" w:rsidP="00937020">
            <w:pPr>
              <w:rPr>
                <w:i/>
              </w:rPr>
            </w:pPr>
            <w:r>
              <w:rPr>
                <w:iCs/>
              </w:rPr>
              <w:t>Doğada oynanabilecek oyunlar</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596"/>
        <w:gridCol w:w="6572"/>
      </w:tblGrid>
      <w:tr w:rsidR="002451C3" w:rsidRPr="00DC3E08" w:rsidTr="00E0006F">
        <w:trPr>
          <w:jc w:val="center"/>
        </w:trPr>
        <w:tc>
          <w:tcPr>
            <w:tcW w:w="3596"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6572" w:type="dxa"/>
            <w:tcBorders>
              <w:top w:val="single" w:sz="8" w:space="0" w:color="auto"/>
              <w:bottom w:val="single" w:sz="8" w:space="0" w:color="auto"/>
              <w:right w:val="single" w:sz="8" w:space="0" w:color="auto"/>
            </w:tcBorders>
            <w:vAlign w:val="center"/>
          </w:tcPr>
          <w:p w:rsidR="002F36A7" w:rsidRDefault="00E0006F" w:rsidP="00E0006F">
            <w:pPr>
              <w:rPr>
                <w:szCs w:val="20"/>
              </w:rPr>
            </w:pPr>
            <w:r w:rsidRPr="00E0006F">
              <w:rPr>
                <w:sz w:val="22"/>
                <w:szCs w:val="22"/>
              </w:rPr>
              <w:t>“</w:t>
            </w:r>
            <w:r w:rsidR="002F36A7" w:rsidRPr="00D1434A">
              <w:rPr>
                <w:sz w:val="22"/>
                <w:szCs w:val="20"/>
              </w:rPr>
              <w:t xml:space="preserve">Grup değerlendirme formları ve öz - akran değerlendirme formları ile değerlendirilir. </w:t>
            </w:r>
          </w:p>
          <w:p w:rsidR="002451C3" w:rsidRPr="00DC3E08" w:rsidRDefault="00E0006F" w:rsidP="00E0006F">
            <w:r w:rsidRPr="00E0006F">
              <w:rPr>
                <w:sz w:val="22"/>
                <w:szCs w:val="22"/>
              </w:rPr>
              <w:t>Dereceleme tipi gözlem formları (çok iyi, iyi, orta ve geliştirilmeli) ile değerlendirilir.</w:t>
            </w:r>
          </w:p>
        </w:tc>
      </w:tr>
      <w:tr w:rsidR="002451C3" w:rsidRPr="00DC3E08" w:rsidTr="00E0006F">
        <w:trPr>
          <w:jc w:val="center"/>
        </w:trPr>
        <w:tc>
          <w:tcPr>
            <w:tcW w:w="3596"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6572" w:type="dxa"/>
            <w:tcBorders>
              <w:top w:val="single" w:sz="8" w:space="0" w:color="auto"/>
              <w:right w:val="single" w:sz="8" w:space="0" w:color="auto"/>
            </w:tcBorders>
          </w:tcPr>
          <w:p w:rsidR="002F36A7" w:rsidRDefault="002F36A7" w:rsidP="002F36A7">
            <w:pPr>
              <w:pStyle w:val="Default"/>
              <w:rPr>
                <w:rFonts w:ascii="Times New Roman" w:hAnsi="Times New Roman" w:cs="Times New Roman"/>
                <w:sz w:val="22"/>
                <w:szCs w:val="20"/>
              </w:rPr>
            </w:pPr>
            <w:r w:rsidRPr="00D1434A">
              <w:rPr>
                <w:rFonts w:ascii="Times New Roman" w:hAnsi="Times New Roman" w:cs="Times New Roman"/>
                <w:sz w:val="22"/>
                <w:szCs w:val="20"/>
              </w:rPr>
              <w:t xml:space="preserve">Öğrencilere oyunda kullanabilecekleri (oyun kuralları doğrultusunda) basit stratejiler/taktikler belirlemeleri için fırsatlar yaratılmalıdır. </w:t>
            </w:r>
          </w:p>
          <w:p w:rsidR="002451C3" w:rsidRPr="00E0006F" w:rsidRDefault="002451C3" w:rsidP="00937020">
            <w:pPr>
              <w:autoSpaceDE w:val="0"/>
              <w:autoSpaceDN w:val="0"/>
              <w:adjustRightInd w:val="0"/>
              <w:rPr>
                <w:rStyle w:val="Vurgu"/>
                <w:i w:val="0"/>
                <w:iCs w:val="0"/>
              </w:rPr>
            </w:pPr>
            <w:r w:rsidRPr="00E0006F">
              <w:rPr>
                <w:sz w:val="22"/>
                <w:szCs w:val="22"/>
              </w:rPr>
              <w:t>Öğrencilerin bu etkinliklere spor ayakkabısı ile katılmaları teşvik edilmelidir.</w:t>
            </w: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4165ED" w:rsidRDefault="004165ED" w:rsidP="002451C3">
      <w:pPr>
        <w:jc w:val="center"/>
        <w:rPr>
          <w:b/>
          <w:sz w:val="22"/>
          <w:szCs w:val="22"/>
        </w:rPr>
      </w:pPr>
    </w:p>
    <w:p w:rsidR="0013592D" w:rsidRDefault="0013592D" w:rsidP="002451C3">
      <w:pPr>
        <w:jc w:val="center"/>
        <w:rPr>
          <w:b/>
        </w:rPr>
      </w:pPr>
    </w:p>
    <w:p w:rsidR="00190ACB" w:rsidRDefault="00190ACB" w:rsidP="00EB108E">
      <w:pPr>
        <w:rPr>
          <w:b/>
        </w:rPr>
      </w:pPr>
    </w:p>
    <w:p w:rsidR="002F36A7" w:rsidRDefault="002F36A7" w:rsidP="002451C3">
      <w:pPr>
        <w:jc w:val="center"/>
        <w:rPr>
          <w:b/>
        </w:rPr>
      </w:pPr>
    </w:p>
    <w:p w:rsidR="002F36A7" w:rsidRDefault="002F36A7" w:rsidP="002451C3">
      <w:pPr>
        <w:jc w:val="center"/>
        <w:rPr>
          <w:b/>
        </w:rPr>
      </w:pPr>
    </w:p>
    <w:p w:rsidR="00023D2F" w:rsidRDefault="00023D2F" w:rsidP="002451C3">
      <w:pPr>
        <w:jc w:val="cente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5203FC" w:rsidRDefault="005203FC" w:rsidP="005203FC">
      <w:pPr>
        <w:jc w:val="center"/>
        <w:rPr>
          <w:b/>
          <w:bCs/>
          <w:sz w:val="22"/>
          <w:szCs w:val="22"/>
        </w:rPr>
      </w:pPr>
      <w:r>
        <w:rPr>
          <w:b/>
          <w:bCs/>
          <w:sz w:val="22"/>
          <w:szCs w:val="22"/>
        </w:rPr>
        <w:t>18-22 ARALIK 2023</w:t>
      </w:r>
    </w:p>
    <w:p w:rsidR="002451C3" w:rsidRPr="002451C3" w:rsidRDefault="00E0006F" w:rsidP="002451C3">
      <w:pPr>
        <w:jc w:val="right"/>
        <w:rPr>
          <w:b/>
          <w:bCs/>
          <w:sz w:val="22"/>
          <w:szCs w:val="22"/>
        </w:rPr>
      </w:pPr>
      <w:r>
        <w:rPr>
          <w:b/>
          <w:bCs/>
          <w:sz w:val="22"/>
          <w:szCs w:val="22"/>
        </w:rPr>
        <w:t>1</w:t>
      </w:r>
      <w:r w:rsidR="00023D2F">
        <w:rPr>
          <w:b/>
          <w:bCs/>
          <w:sz w:val="22"/>
          <w:szCs w:val="22"/>
        </w:rPr>
        <w:t>4</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023D2F" w:rsidRDefault="00023D2F" w:rsidP="00023D2F">
            <w:r w:rsidRPr="006979A4">
              <w:t>Okuma Çalışması</w:t>
            </w:r>
          </w:p>
          <w:p w:rsidR="00023D2F" w:rsidRDefault="00023D2F" w:rsidP="00023D2F">
            <w:r w:rsidRPr="00A86F61">
              <w:t>Boyama Çalışması</w:t>
            </w:r>
          </w:p>
          <w:p w:rsidR="00023D2F" w:rsidRDefault="00023D2F" w:rsidP="00023D2F">
            <w:r w:rsidRPr="00A86F61">
              <w:t>Soru Sorma</w:t>
            </w:r>
          </w:p>
          <w:p w:rsidR="002F36A7" w:rsidRPr="00D46677" w:rsidRDefault="00023D2F" w:rsidP="00937020">
            <w:r w:rsidRPr="00A86F61">
              <w:t>Masal Dinliyorum</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FE47EA" w:rsidRPr="00A86F61" w:rsidRDefault="002451C3" w:rsidP="00FE47EA">
            <w:pPr>
              <w:pStyle w:val="Balk2"/>
              <w:spacing w:line="240" w:lineRule="auto"/>
              <w:jc w:val="left"/>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E47EA" w:rsidRDefault="00FE47EA" w:rsidP="00FE47EA">
            <w:pPr>
              <w:autoSpaceDE w:val="0"/>
              <w:autoSpaceDN w:val="0"/>
              <w:adjustRightInd w:val="0"/>
            </w:pPr>
            <w:proofErr w:type="gramStart"/>
            <w:r>
              <w:t>Uygulama,soru</w:t>
            </w:r>
            <w:proofErr w:type="gramEnd"/>
            <w:r>
              <w:t>,cevap,gösterip yaptırma, örnekleme,</w:t>
            </w:r>
          </w:p>
          <w:p w:rsidR="00FE47EA" w:rsidRDefault="00FE47EA" w:rsidP="00FE47EA">
            <w:pPr>
              <w:autoSpaceDE w:val="0"/>
              <w:autoSpaceDN w:val="0"/>
              <w:adjustRightInd w:val="0"/>
            </w:pPr>
            <w:r w:rsidRPr="00A86F61">
              <w:t xml:space="preserve">Soru- cevap, </w:t>
            </w:r>
            <w:proofErr w:type="gramStart"/>
            <w:r>
              <w:t>Gözlem,</w:t>
            </w:r>
            <w:r w:rsidRPr="00A86F61">
              <w:t>Uygulama</w:t>
            </w:r>
            <w:proofErr w:type="gramEnd"/>
          </w:p>
          <w:p w:rsidR="002451C3" w:rsidRPr="00E02426" w:rsidRDefault="00FE47EA" w:rsidP="00FE47EA">
            <w:r>
              <w:t xml:space="preserve">Ayakkabı </w:t>
            </w:r>
            <w:r w:rsidRPr="00A86F61">
              <w:t>şablonu, örgü ipi</w:t>
            </w:r>
            <w:r>
              <w:t>,</w:t>
            </w:r>
            <w:r w:rsidRPr="00A86F61">
              <w:t xml:space="preserve"> boya kalemleri resim kâğıdı</w:t>
            </w:r>
            <w:r>
              <w:t xml:space="preserve">, </w:t>
            </w:r>
            <w:r w:rsidRPr="00A86F61">
              <w:t>bilgisayar veya masal kitabı</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023D2F" w:rsidRDefault="00902124" w:rsidP="00023D2F">
            <w:r>
              <w:t>*</w:t>
            </w:r>
            <w:r w:rsidR="00023D2F" w:rsidRPr="006979A4">
              <w:t>Okuma Çalışması</w:t>
            </w:r>
          </w:p>
          <w:p w:rsidR="00023D2F" w:rsidRDefault="00023D2F" w:rsidP="00023D2F">
            <w:r>
              <w:t>-Öğrenilen seslere kadar olan metinler sesli olarak okunur</w:t>
            </w:r>
          </w:p>
          <w:p w:rsidR="00023D2F" w:rsidRDefault="00023D2F" w:rsidP="00023D2F">
            <w:r>
              <w:t>*</w:t>
            </w:r>
            <w:r w:rsidRPr="00A86F61">
              <w:t>Boyama Çalışması</w:t>
            </w:r>
          </w:p>
          <w:p w:rsidR="00023D2F" w:rsidRDefault="00023D2F" w:rsidP="00023D2F">
            <w:r>
              <w:t>-</w:t>
            </w:r>
            <w:r w:rsidRPr="00A86F61">
              <w:t xml:space="preserve"> Serbest konulu boyama çalışması yapılır.</w:t>
            </w:r>
          </w:p>
          <w:p w:rsidR="00023D2F" w:rsidRDefault="00023D2F" w:rsidP="00023D2F">
            <w:r>
              <w:t>*</w:t>
            </w:r>
            <w:r w:rsidRPr="00A86F61">
              <w:t>Soru Sorma</w:t>
            </w:r>
          </w:p>
          <w:p w:rsidR="00023D2F" w:rsidRDefault="00023D2F" w:rsidP="00023D2F">
            <w:r>
              <w:t>-</w:t>
            </w:r>
            <w:r w:rsidRPr="00A86F61">
              <w:t xml:space="preserve"> Öğrenciler iki gruba ayrılır sırayla karşı gruba sorular sorar. Karşı taraf soruları cevaplar. Bu kez soru sorma sırası diğer tarafa geçer.</w:t>
            </w:r>
          </w:p>
          <w:p w:rsidR="00023D2F" w:rsidRDefault="00023D2F" w:rsidP="00023D2F">
            <w:r>
              <w:t>*</w:t>
            </w:r>
            <w:r w:rsidRPr="00A86F61">
              <w:t>Masal Dinliyorum</w:t>
            </w:r>
          </w:p>
          <w:p w:rsidR="00023D2F" w:rsidRPr="00A86F61" w:rsidRDefault="00023D2F" w:rsidP="00023D2F">
            <w:r>
              <w:t>-</w:t>
            </w:r>
            <w:r w:rsidRPr="00A86F61">
              <w:t xml:space="preserve"> Düzeylerine uygun öykü ve masal anlatımlarını dinler.</w:t>
            </w:r>
          </w:p>
          <w:p w:rsidR="00023D2F" w:rsidRDefault="00023D2F" w:rsidP="00023D2F">
            <w:r w:rsidRPr="00A86F61">
              <w:t>Dinlediği hikâyeleri kendi cümleleri ile ifade eder.</w:t>
            </w:r>
          </w:p>
          <w:p w:rsidR="00EE0970" w:rsidRPr="00E02426" w:rsidRDefault="00EE0970" w:rsidP="00023D2F"/>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EE0970" w:rsidRDefault="002451C3" w:rsidP="00937020">
            <w:pPr>
              <w:rPr>
                <w:rStyle w:val="Vurgu"/>
                <w:i w:val="0"/>
              </w:rPr>
            </w:pPr>
            <w:r w:rsidRPr="004165ED">
              <w:rPr>
                <w:rStyle w:val="Vurgu"/>
                <w:i w:val="0"/>
              </w:rPr>
              <w:t xml:space="preserve">Dikkatini dinleyen kişiye verme. </w:t>
            </w:r>
          </w:p>
          <w:p w:rsidR="002451C3" w:rsidRPr="00E02426" w:rsidRDefault="002451C3" w:rsidP="00937020">
            <w:pPr>
              <w:rPr>
                <w:iCs/>
              </w:rPr>
            </w:pPr>
            <w:r w:rsidRPr="004165ED">
              <w:rPr>
                <w:rStyle w:val="Vurgu"/>
                <w:i w:val="0"/>
              </w:rPr>
              <w:t>Gruba uyum sağlama</w:t>
            </w:r>
            <w:r w:rsidR="004165ED" w:rsidRPr="004165ED">
              <w:rPr>
                <w:rStyle w:val="Vurgu"/>
                <w:i w:val="0"/>
              </w:rPr>
              <w:t>, birlikte hareket edebilme, paylaşm</w:t>
            </w:r>
            <w:r w:rsidR="00EE0970">
              <w:rPr>
                <w:rStyle w:val="Vurgu"/>
                <w:i w:val="0"/>
              </w:rPr>
              <w:t>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3E49E8" w:rsidRDefault="003E49E8" w:rsidP="00D6503F">
      <w:pPr>
        <w:rPr>
          <w:b/>
        </w:rPr>
      </w:pPr>
    </w:p>
    <w:p w:rsidR="0013592D" w:rsidRDefault="0013592D" w:rsidP="00D6503F"/>
    <w:p w:rsidR="00895F3E" w:rsidRPr="00895F3E" w:rsidRDefault="00895F3E" w:rsidP="00D6503F">
      <w:pPr>
        <w:rPr>
          <w:rFonts w:ascii="Comic Sans MS" w:hAnsi="Comic Sans MS"/>
          <w:color w:val="0070C0"/>
          <w:u w:val="single"/>
        </w:rPr>
      </w:pPr>
    </w:p>
    <w:sectPr w:rsidR="00895F3E"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15B4"/>
    <w:multiLevelType w:val="hybridMultilevel"/>
    <w:tmpl w:val="CDAE03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464080"/>
    <w:multiLevelType w:val="hybridMultilevel"/>
    <w:tmpl w:val="634CD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3308EB"/>
    <w:multiLevelType w:val="hybridMultilevel"/>
    <w:tmpl w:val="A4A029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3638F4"/>
    <w:multiLevelType w:val="hybridMultilevel"/>
    <w:tmpl w:val="D994A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1525AB"/>
    <w:multiLevelType w:val="hybridMultilevel"/>
    <w:tmpl w:val="767A91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C465EB"/>
    <w:multiLevelType w:val="hybridMultilevel"/>
    <w:tmpl w:val="7DF80AF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nsid w:val="24C83AE7"/>
    <w:multiLevelType w:val="hybridMultilevel"/>
    <w:tmpl w:val="B85295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D64F19"/>
    <w:multiLevelType w:val="hybridMultilevel"/>
    <w:tmpl w:val="F97ED7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7FF08E2"/>
    <w:multiLevelType w:val="hybridMultilevel"/>
    <w:tmpl w:val="DF74F3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034865"/>
    <w:multiLevelType w:val="hybridMultilevel"/>
    <w:tmpl w:val="DBA4B3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C296B56"/>
    <w:multiLevelType w:val="hybridMultilevel"/>
    <w:tmpl w:val="F8520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EA26DA0"/>
    <w:multiLevelType w:val="hybridMultilevel"/>
    <w:tmpl w:val="453EB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09944C6"/>
    <w:multiLevelType w:val="hybridMultilevel"/>
    <w:tmpl w:val="6706DD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8F276D1"/>
    <w:multiLevelType w:val="hybridMultilevel"/>
    <w:tmpl w:val="A9E43D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EF36CD6"/>
    <w:multiLevelType w:val="hybridMultilevel"/>
    <w:tmpl w:val="2C146BB8"/>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5">
    <w:nsid w:val="6A68729D"/>
    <w:multiLevelType w:val="hybridMultilevel"/>
    <w:tmpl w:val="667AC5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B2654C4"/>
    <w:multiLevelType w:val="hybridMultilevel"/>
    <w:tmpl w:val="E2C2A9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C07076A"/>
    <w:multiLevelType w:val="hybridMultilevel"/>
    <w:tmpl w:val="4E185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EA577D6"/>
    <w:multiLevelType w:val="hybridMultilevel"/>
    <w:tmpl w:val="4B4E62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17850A0"/>
    <w:multiLevelType w:val="hybridMultilevel"/>
    <w:tmpl w:val="43C2B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70FE3DF4">
      <w:start w:val="1"/>
      <w:numFmt w:val="bullet"/>
      <w:lvlText w:val=""/>
      <w:lvlJc w:val="left"/>
      <w:pPr>
        <w:ind w:left="1134" w:firstLine="1386"/>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2C674F0"/>
    <w:multiLevelType w:val="hybridMultilevel"/>
    <w:tmpl w:val="DCB254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A8515D2"/>
    <w:multiLevelType w:val="hybridMultilevel"/>
    <w:tmpl w:val="834A4DE2"/>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9"/>
  </w:num>
  <w:num w:numId="4">
    <w:abstractNumId w:val="4"/>
  </w:num>
  <w:num w:numId="5">
    <w:abstractNumId w:val="16"/>
  </w:num>
  <w:num w:numId="6">
    <w:abstractNumId w:val="0"/>
  </w:num>
  <w:num w:numId="7">
    <w:abstractNumId w:val="7"/>
  </w:num>
  <w:num w:numId="8">
    <w:abstractNumId w:val="8"/>
  </w:num>
  <w:num w:numId="9">
    <w:abstractNumId w:val="3"/>
  </w:num>
  <w:num w:numId="10">
    <w:abstractNumId w:val="9"/>
  </w:num>
  <w:num w:numId="11">
    <w:abstractNumId w:val="11"/>
  </w:num>
  <w:num w:numId="12">
    <w:abstractNumId w:val="15"/>
  </w:num>
  <w:num w:numId="13">
    <w:abstractNumId w:val="18"/>
  </w:num>
  <w:num w:numId="14">
    <w:abstractNumId w:val="17"/>
  </w:num>
  <w:num w:numId="15">
    <w:abstractNumId w:val="2"/>
  </w:num>
  <w:num w:numId="16">
    <w:abstractNumId w:val="12"/>
  </w:num>
  <w:num w:numId="17">
    <w:abstractNumId w:val="13"/>
  </w:num>
  <w:num w:numId="18">
    <w:abstractNumId w:val="1"/>
  </w:num>
  <w:num w:numId="19">
    <w:abstractNumId w:val="5"/>
  </w:num>
  <w:num w:numId="20">
    <w:abstractNumId w:val="14"/>
  </w:num>
  <w:num w:numId="21">
    <w:abstractNumId w:val="21"/>
  </w:num>
  <w:num w:numId="22">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23D2F"/>
    <w:rsid w:val="0003101A"/>
    <w:rsid w:val="0004450E"/>
    <w:rsid w:val="000465EC"/>
    <w:rsid w:val="00070B97"/>
    <w:rsid w:val="000864A9"/>
    <w:rsid w:val="000945BF"/>
    <w:rsid w:val="000A6D01"/>
    <w:rsid w:val="000C5870"/>
    <w:rsid w:val="000F3916"/>
    <w:rsid w:val="00113F54"/>
    <w:rsid w:val="00116009"/>
    <w:rsid w:val="00123956"/>
    <w:rsid w:val="00127AD7"/>
    <w:rsid w:val="00130008"/>
    <w:rsid w:val="0013592D"/>
    <w:rsid w:val="0013767C"/>
    <w:rsid w:val="001452E7"/>
    <w:rsid w:val="00190ACB"/>
    <w:rsid w:val="00193D08"/>
    <w:rsid w:val="00194AE8"/>
    <w:rsid w:val="00196AD3"/>
    <w:rsid w:val="001C15B7"/>
    <w:rsid w:val="001E48A9"/>
    <w:rsid w:val="002431F1"/>
    <w:rsid w:val="002451C3"/>
    <w:rsid w:val="00263B6A"/>
    <w:rsid w:val="002D00B8"/>
    <w:rsid w:val="002E5EF0"/>
    <w:rsid w:val="002F36A7"/>
    <w:rsid w:val="00301F00"/>
    <w:rsid w:val="003351CE"/>
    <w:rsid w:val="00352B14"/>
    <w:rsid w:val="003A4EB9"/>
    <w:rsid w:val="003D011A"/>
    <w:rsid w:val="003D78CE"/>
    <w:rsid w:val="003E49E8"/>
    <w:rsid w:val="00406445"/>
    <w:rsid w:val="0040702D"/>
    <w:rsid w:val="004165ED"/>
    <w:rsid w:val="004241B7"/>
    <w:rsid w:val="0043455D"/>
    <w:rsid w:val="0044221F"/>
    <w:rsid w:val="004523EE"/>
    <w:rsid w:val="00456D46"/>
    <w:rsid w:val="00470E87"/>
    <w:rsid w:val="004B6D59"/>
    <w:rsid w:val="004D487C"/>
    <w:rsid w:val="004F7A8B"/>
    <w:rsid w:val="005047E4"/>
    <w:rsid w:val="005154DF"/>
    <w:rsid w:val="005203FC"/>
    <w:rsid w:val="00525B10"/>
    <w:rsid w:val="00526912"/>
    <w:rsid w:val="00557861"/>
    <w:rsid w:val="00557AB1"/>
    <w:rsid w:val="0057496E"/>
    <w:rsid w:val="005918C6"/>
    <w:rsid w:val="005952C6"/>
    <w:rsid w:val="005E131C"/>
    <w:rsid w:val="005E17C3"/>
    <w:rsid w:val="005E2745"/>
    <w:rsid w:val="005F695F"/>
    <w:rsid w:val="005F6E2C"/>
    <w:rsid w:val="00625EF1"/>
    <w:rsid w:val="00642EAA"/>
    <w:rsid w:val="006464D6"/>
    <w:rsid w:val="0066311B"/>
    <w:rsid w:val="006B1ADF"/>
    <w:rsid w:val="006C2260"/>
    <w:rsid w:val="006C45C3"/>
    <w:rsid w:val="006F2322"/>
    <w:rsid w:val="00715ADF"/>
    <w:rsid w:val="007523C2"/>
    <w:rsid w:val="00761D11"/>
    <w:rsid w:val="007C77E3"/>
    <w:rsid w:val="007E5E9C"/>
    <w:rsid w:val="008143EF"/>
    <w:rsid w:val="00895F3E"/>
    <w:rsid w:val="008A0D2E"/>
    <w:rsid w:val="008C35EF"/>
    <w:rsid w:val="008D09B5"/>
    <w:rsid w:val="008D552E"/>
    <w:rsid w:val="008F1DEC"/>
    <w:rsid w:val="00902124"/>
    <w:rsid w:val="00922206"/>
    <w:rsid w:val="0092549A"/>
    <w:rsid w:val="0094138A"/>
    <w:rsid w:val="009469EA"/>
    <w:rsid w:val="009E1DD5"/>
    <w:rsid w:val="00A11010"/>
    <w:rsid w:val="00A15C61"/>
    <w:rsid w:val="00A301A4"/>
    <w:rsid w:val="00A4092A"/>
    <w:rsid w:val="00A927B2"/>
    <w:rsid w:val="00AF6592"/>
    <w:rsid w:val="00B00A55"/>
    <w:rsid w:val="00B21295"/>
    <w:rsid w:val="00B720A5"/>
    <w:rsid w:val="00BA0C8E"/>
    <w:rsid w:val="00BB06EF"/>
    <w:rsid w:val="00BC1B5D"/>
    <w:rsid w:val="00BC3291"/>
    <w:rsid w:val="00BE7009"/>
    <w:rsid w:val="00BE71BA"/>
    <w:rsid w:val="00BF01C7"/>
    <w:rsid w:val="00C24925"/>
    <w:rsid w:val="00C54F2D"/>
    <w:rsid w:val="00C62609"/>
    <w:rsid w:val="00C96E42"/>
    <w:rsid w:val="00CC409C"/>
    <w:rsid w:val="00CF21D9"/>
    <w:rsid w:val="00D46677"/>
    <w:rsid w:val="00D6503F"/>
    <w:rsid w:val="00D66374"/>
    <w:rsid w:val="00D7309B"/>
    <w:rsid w:val="00DB4F35"/>
    <w:rsid w:val="00DB51B6"/>
    <w:rsid w:val="00DC3E5C"/>
    <w:rsid w:val="00DD72B4"/>
    <w:rsid w:val="00DE70AE"/>
    <w:rsid w:val="00DF53C5"/>
    <w:rsid w:val="00E0006F"/>
    <w:rsid w:val="00E05819"/>
    <w:rsid w:val="00E434E1"/>
    <w:rsid w:val="00E44048"/>
    <w:rsid w:val="00E4662C"/>
    <w:rsid w:val="00E47FEE"/>
    <w:rsid w:val="00E7251B"/>
    <w:rsid w:val="00E73038"/>
    <w:rsid w:val="00EB108E"/>
    <w:rsid w:val="00EB1F06"/>
    <w:rsid w:val="00ED36FA"/>
    <w:rsid w:val="00ED7ABC"/>
    <w:rsid w:val="00EE0970"/>
    <w:rsid w:val="00EE0A4C"/>
    <w:rsid w:val="00EE393C"/>
    <w:rsid w:val="00EF3AF4"/>
    <w:rsid w:val="00F6234D"/>
    <w:rsid w:val="00F7687F"/>
    <w:rsid w:val="00F85819"/>
    <w:rsid w:val="00FE47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 w:type="character" w:styleId="zlenenKpr">
    <w:name w:val="FollowedHyperlink"/>
    <w:basedOn w:val="VarsaylanParagrafYazTipi"/>
    <w:uiPriority w:val="99"/>
    <w:semiHidden/>
    <w:unhideWhenUsed/>
    <w:rsid w:val="003D01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ba.gov.tr/video/izle/7016c4e4be6eec592403a8a88b3b3aa182a513781e008"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2566</Words>
  <Characters>14629</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www.muratogretmen.com; MEHMET ÖZDEMİR; www.muratkucuk.com</dc:creator>
  <cp:lastModifiedBy>Lenovo</cp:lastModifiedBy>
  <cp:revision>10</cp:revision>
  <dcterms:created xsi:type="dcterms:W3CDTF">2022-12-17T18:24:00Z</dcterms:created>
  <dcterms:modified xsi:type="dcterms:W3CDTF">2023-11-17T04:13:00Z</dcterms:modified>
</cp:coreProperties>
</file>